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C8B" w:rsidRDefault="005E0C8B" w:rsidP="005E0C8B">
      <w:pPr>
        <w:spacing w:after="0" w:line="240" w:lineRule="auto"/>
        <w:jc w:val="center"/>
        <w:rPr>
          <w:rFonts w:ascii="Times New Roman" w:hAnsi="Times New Roman" w:cs="Times New Roman"/>
          <w:sz w:val="28"/>
          <w:szCs w:val="28"/>
        </w:rPr>
      </w:pPr>
      <w:r w:rsidRPr="003B0C2A">
        <w:rPr>
          <w:rFonts w:ascii="Times New Roman" w:hAnsi="Times New Roman" w:cs="Times New Roman"/>
          <w:sz w:val="28"/>
          <w:szCs w:val="28"/>
        </w:rPr>
        <w:t>Государственное автономное образовательное учреждение высшего образования Ленинградской области</w:t>
      </w:r>
    </w:p>
    <w:p w:rsidR="005E0C8B" w:rsidRPr="003B0C2A" w:rsidRDefault="005E0C8B" w:rsidP="005E0C8B">
      <w:pPr>
        <w:spacing w:after="0" w:line="240" w:lineRule="auto"/>
        <w:jc w:val="center"/>
        <w:rPr>
          <w:rFonts w:ascii="Times New Roman" w:hAnsi="Times New Roman" w:cs="Times New Roman"/>
          <w:sz w:val="28"/>
          <w:szCs w:val="28"/>
        </w:rPr>
      </w:pPr>
    </w:p>
    <w:p w:rsidR="005E0C8B" w:rsidRDefault="005E0C8B" w:rsidP="005E0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ЛЕНИНГРАДСКИЙ ГОСУДАРСТВЕННЫЙ УНИВЕРСИТЕТ </w:t>
      </w:r>
    </w:p>
    <w:p w:rsidR="005E0C8B" w:rsidRDefault="005E0C8B" w:rsidP="005E0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ИМЕНИ А.С.Пушкина</w:t>
      </w:r>
    </w:p>
    <w:p w:rsidR="005E0C8B" w:rsidRPr="005A653C" w:rsidRDefault="005E0C8B" w:rsidP="005E0C8B">
      <w:pPr>
        <w:spacing w:after="0" w:line="240" w:lineRule="auto"/>
        <w:jc w:val="center"/>
        <w:rPr>
          <w:rFonts w:ascii="Times New Roman" w:hAnsi="Times New Roman" w:cs="Times New Roman"/>
          <w:b/>
          <w:sz w:val="28"/>
          <w:szCs w:val="28"/>
        </w:rPr>
      </w:pPr>
    </w:p>
    <w:p w:rsidR="00304B24" w:rsidRDefault="00304B24" w:rsidP="00304B24">
      <w:pPr>
        <w:spacing w:after="0" w:line="240" w:lineRule="auto"/>
        <w:jc w:val="center"/>
        <w:rPr>
          <w:rFonts w:ascii="Times New Roman" w:hAnsi="Times New Roman" w:cs="Times New Roman"/>
          <w:b/>
          <w:sz w:val="28"/>
          <w:szCs w:val="28"/>
        </w:rPr>
      </w:pPr>
    </w:p>
    <w:p w:rsidR="007E15C6" w:rsidRDefault="007E15C6" w:rsidP="00304B24">
      <w:pPr>
        <w:spacing w:after="0" w:line="240" w:lineRule="auto"/>
        <w:jc w:val="center"/>
        <w:rPr>
          <w:rFonts w:ascii="Times New Roman" w:hAnsi="Times New Roman" w:cs="Times New Roman"/>
          <w:b/>
          <w:sz w:val="28"/>
          <w:szCs w:val="28"/>
        </w:rPr>
      </w:pPr>
    </w:p>
    <w:p w:rsidR="007E15C6" w:rsidRDefault="007E15C6" w:rsidP="00304B24">
      <w:pPr>
        <w:spacing w:after="0" w:line="240" w:lineRule="auto"/>
        <w:jc w:val="center"/>
        <w:rPr>
          <w:rFonts w:ascii="Times New Roman" w:hAnsi="Times New Roman" w:cs="Times New Roman"/>
          <w:b/>
          <w:sz w:val="28"/>
          <w:szCs w:val="28"/>
        </w:rPr>
      </w:pPr>
    </w:p>
    <w:p w:rsidR="007E15C6" w:rsidRDefault="007E15C6" w:rsidP="00304B24">
      <w:pPr>
        <w:spacing w:after="0" w:line="240" w:lineRule="auto"/>
        <w:jc w:val="center"/>
        <w:rPr>
          <w:rFonts w:ascii="Times New Roman" w:hAnsi="Times New Roman" w:cs="Times New Roman"/>
          <w:b/>
          <w:sz w:val="28"/>
          <w:szCs w:val="28"/>
        </w:rPr>
      </w:pPr>
    </w:p>
    <w:p w:rsidR="007E15C6" w:rsidRPr="005A653C" w:rsidRDefault="007E15C6" w:rsidP="00304B24">
      <w:pPr>
        <w:spacing w:after="0" w:line="240" w:lineRule="auto"/>
        <w:jc w:val="center"/>
        <w:rPr>
          <w:rFonts w:ascii="Times New Roman" w:hAnsi="Times New Roman" w:cs="Times New Roman"/>
          <w:b/>
          <w:sz w:val="28"/>
          <w:szCs w:val="28"/>
        </w:rPr>
      </w:pPr>
    </w:p>
    <w:p w:rsidR="00304B24" w:rsidRPr="005A653C" w:rsidRDefault="00304B24" w:rsidP="00304B24">
      <w:pPr>
        <w:spacing w:after="0" w:line="240" w:lineRule="auto"/>
        <w:jc w:val="center"/>
        <w:rPr>
          <w:rFonts w:ascii="Times New Roman" w:hAnsi="Times New Roman" w:cs="Times New Roman"/>
          <w:b/>
          <w:sz w:val="28"/>
          <w:szCs w:val="28"/>
        </w:rPr>
      </w:pPr>
    </w:p>
    <w:p w:rsidR="00304B24" w:rsidRPr="005A653C" w:rsidRDefault="00304B24" w:rsidP="00304B24">
      <w:pPr>
        <w:spacing w:after="0" w:line="240" w:lineRule="auto"/>
        <w:jc w:val="center"/>
        <w:rPr>
          <w:rFonts w:ascii="Times New Roman" w:hAnsi="Times New Roman" w:cs="Times New Roman"/>
          <w:b/>
          <w:sz w:val="28"/>
          <w:szCs w:val="28"/>
        </w:rPr>
      </w:pPr>
    </w:p>
    <w:p w:rsidR="00304B24" w:rsidRPr="005A653C" w:rsidRDefault="00304B24" w:rsidP="00304B24">
      <w:pPr>
        <w:spacing w:after="0" w:line="240" w:lineRule="auto"/>
        <w:jc w:val="center"/>
        <w:rPr>
          <w:rFonts w:ascii="Times New Roman" w:hAnsi="Times New Roman" w:cs="Times New Roman"/>
          <w:b/>
          <w:sz w:val="28"/>
          <w:szCs w:val="28"/>
        </w:rPr>
      </w:pPr>
    </w:p>
    <w:p w:rsidR="00304B24" w:rsidRPr="005A653C" w:rsidRDefault="00304B24" w:rsidP="00304B24">
      <w:pPr>
        <w:spacing w:after="0" w:line="240" w:lineRule="auto"/>
        <w:jc w:val="center"/>
        <w:rPr>
          <w:rFonts w:ascii="Times New Roman" w:hAnsi="Times New Roman" w:cs="Times New Roman"/>
          <w:b/>
          <w:sz w:val="28"/>
          <w:szCs w:val="28"/>
        </w:rPr>
      </w:pPr>
    </w:p>
    <w:p w:rsidR="00DB7A47" w:rsidRPr="005A653C" w:rsidRDefault="00DB7A47" w:rsidP="00304B24">
      <w:pPr>
        <w:spacing w:after="0" w:line="360" w:lineRule="auto"/>
        <w:jc w:val="center"/>
        <w:rPr>
          <w:rFonts w:ascii="Times New Roman" w:hAnsi="Times New Roman" w:cs="Times New Roman"/>
          <w:b/>
          <w:sz w:val="28"/>
          <w:szCs w:val="28"/>
        </w:rPr>
      </w:pPr>
    </w:p>
    <w:p w:rsidR="00DB7A47" w:rsidRPr="005A653C" w:rsidRDefault="00DB7A47" w:rsidP="00304B24">
      <w:pPr>
        <w:spacing w:after="0" w:line="360" w:lineRule="auto"/>
        <w:jc w:val="center"/>
        <w:rPr>
          <w:rFonts w:ascii="Times New Roman" w:hAnsi="Times New Roman" w:cs="Times New Roman"/>
          <w:b/>
          <w:sz w:val="28"/>
          <w:szCs w:val="28"/>
        </w:rPr>
      </w:pPr>
    </w:p>
    <w:p w:rsidR="005A653C" w:rsidRDefault="00E7333D" w:rsidP="00CE469A">
      <w:pPr>
        <w:spacing w:after="0" w:line="240" w:lineRule="auto"/>
        <w:jc w:val="center"/>
        <w:rPr>
          <w:rFonts w:ascii="Times New Roman" w:hAnsi="Times New Roman" w:cs="Times New Roman"/>
          <w:b/>
          <w:sz w:val="28"/>
          <w:szCs w:val="28"/>
        </w:rPr>
      </w:pPr>
      <w:r w:rsidRPr="005A653C">
        <w:rPr>
          <w:rFonts w:ascii="Times New Roman" w:hAnsi="Times New Roman" w:cs="Times New Roman"/>
          <w:b/>
          <w:sz w:val="28"/>
          <w:szCs w:val="28"/>
        </w:rPr>
        <w:t>РАБОЧАЯ ПРОГРАММА</w:t>
      </w:r>
      <w:r w:rsidR="005A653C">
        <w:rPr>
          <w:rFonts w:ascii="Times New Roman" w:hAnsi="Times New Roman" w:cs="Times New Roman"/>
          <w:b/>
          <w:sz w:val="28"/>
          <w:szCs w:val="28"/>
        </w:rPr>
        <w:t xml:space="preserve"> </w:t>
      </w:r>
      <w:r w:rsidR="00C50C53" w:rsidRPr="005A653C">
        <w:rPr>
          <w:rFonts w:ascii="Times New Roman" w:hAnsi="Times New Roman" w:cs="Times New Roman"/>
          <w:b/>
          <w:sz w:val="28"/>
          <w:szCs w:val="28"/>
        </w:rPr>
        <w:t>ВОСПИТАНИЯ</w:t>
      </w:r>
      <w:r w:rsidR="005E0C8B">
        <w:rPr>
          <w:rFonts w:ascii="Times New Roman" w:hAnsi="Times New Roman" w:cs="Times New Roman"/>
          <w:b/>
          <w:sz w:val="28"/>
          <w:szCs w:val="28"/>
        </w:rPr>
        <w:t xml:space="preserve"> ФАКУЛЬТЕТА ЕСТЕСТВОЗНАНИЯ, ГЕОГРАФИИ И ТУРИЗМА</w:t>
      </w:r>
    </w:p>
    <w:p w:rsidR="001708FE" w:rsidRDefault="005A653C" w:rsidP="00CE4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w:t>
      </w:r>
      <w:r w:rsidR="001708FE">
        <w:rPr>
          <w:rFonts w:ascii="Times New Roman" w:hAnsi="Times New Roman" w:cs="Times New Roman"/>
          <w:b/>
          <w:sz w:val="28"/>
          <w:szCs w:val="28"/>
        </w:rPr>
        <w:t>ГОСУДАРСТВЕННОМ АВТОНОМНОМ ОБРАЗОВАТЕЛЬНОМ УЧРЕЖДЕНИИ ВЫСШЕГО ОБРАЗОВАНИЯ</w:t>
      </w:r>
    </w:p>
    <w:p w:rsidR="001708FE" w:rsidRDefault="001708FE" w:rsidP="00CE4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ЛЕНИНГРАДСКОЙ ОБЛАСТИ</w:t>
      </w:r>
    </w:p>
    <w:p w:rsidR="001708FE" w:rsidRDefault="001708FE" w:rsidP="00CE4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«ЛЕНИНГРАДСКИЙ ГОСУДАРСВТЕННЫЙ УНИВЕРСИТЕТ</w:t>
      </w:r>
    </w:p>
    <w:p w:rsidR="00E7333D" w:rsidRPr="005A653C" w:rsidRDefault="001708FE" w:rsidP="00CE4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ИМЕНИ А.С. ПУШКИНА»</w:t>
      </w: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DB7A47" w:rsidRDefault="00DB7A47" w:rsidP="00304B24">
      <w:pPr>
        <w:spacing w:after="200" w:line="276" w:lineRule="auto"/>
        <w:jc w:val="center"/>
        <w:rPr>
          <w:rFonts w:ascii="Times New Roman" w:hAnsi="Times New Roman" w:cs="Times New Roman"/>
          <w:b/>
          <w:sz w:val="28"/>
          <w:szCs w:val="28"/>
        </w:rPr>
      </w:pPr>
    </w:p>
    <w:p w:rsidR="005A653C" w:rsidRDefault="005A653C" w:rsidP="00304B24">
      <w:pPr>
        <w:spacing w:after="200" w:line="276" w:lineRule="auto"/>
        <w:jc w:val="center"/>
        <w:rPr>
          <w:rFonts w:ascii="Times New Roman" w:hAnsi="Times New Roman" w:cs="Times New Roman"/>
          <w:b/>
          <w:sz w:val="28"/>
          <w:szCs w:val="28"/>
        </w:rPr>
      </w:pPr>
    </w:p>
    <w:p w:rsidR="007E15C6" w:rsidRDefault="007E15C6">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r w:rsidRPr="005A653C">
        <w:rPr>
          <w:rFonts w:ascii="Times New Roman" w:hAnsi="Times New Roman" w:cs="Times New Roman"/>
          <w:b/>
          <w:sz w:val="28"/>
          <w:szCs w:val="28"/>
        </w:rPr>
        <w:br w:type="page"/>
      </w:r>
    </w:p>
    <w:p w:rsidR="00C50C53" w:rsidRPr="005A653C" w:rsidRDefault="00C50C53" w:rsidP="00CE469A">
      <w:pPr>
        <w:spacing w:after="0" w:line="276" w:lineRule="auto"/>
        <w:jc w:val="center"/>
        <w:rPr>
          <w:rFonts w:ascii="Times New Roman" w:hAnsi="Times New Roman" w:cs="Times New Roman"/>
          <w:b/>
          <w:sz w:val="28"/>
          <w:szCs w:val="28"/>
        </w:rPr>
      </w:pPr>
      <w:r w:rsidRPr="005A653C">
        <w:rPr>
          <w:rFonts w:ascii="Times New Roman" w:hAnsi="Times New Roman" w:cs="Times New Roman"/>
          <w:b/>
          <w:sz w:val="28"/>
          <w:szCs w:val="28"/>
        </w:rPr>
        <w:lastRenderedPageBreak/>
        <w:t>ОГЛАВЛЕНИЕ</w:t>
      </w:r>
    </w:p>
    <w:p w:rsidR="00DB7A47" w:rsidRPr="005A653C" w:rsidRDefault="00DB7A47" w:rsidP="00CE469A">
      <w:pPr>
        <w:spacing w:after="0" w:line="276" w:lineRule="auto"/>
        <w:jc w:val="center"/>
        <w:rPr>
          <w:rFonts w:ascii="Times New Roman" w:hAnsi="Times New Roman" w:cs="Times New Roman"/>
          <w:b/>
          <w:sz w:val="28"/>
          <w:szCs w:val="28"/>
        </w:rPr>
      </w:pPr>
    </w:p>
    <w:tbl>
      <w:tblPr>
        <w:tblStyle w:val="a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756"/>
        <w:gridCol w:w="7781"/>
        <w:gridCol w:w="709"/>
      </w:tblGrid>
      <w:tr w:rsidR="005A653C" w:rsidRPr="00937260" w:rsidTr="00D14794">
        <w:tc>
          <w:tcPr>
            <w:tcW w:w="9067" w:type="dxa"/>
            <w:gridSpan w:val="3"/>
          </w:tcPr>
          <w:p w:rsidR="00C50C53" w:rsidRPr="00937260" w:rsidRDefault="00C50C53" w:rsidP="00CE469A">
            <w:pPr>
              <w:spacing w:after="0" w:line="276" w:lineRule="auto"/>
              <w:rPr>
                <w:rFonts w:ascii="Times New Roman" w:hAnsi="Times New Roman" w:cs="Times New Roman"/>
                <w:b/>
                <w:sz w:val="28"/>
                <w:szCs w:val="28"/>
              </w:rPr>
            </w:pPr>
            <w:r w:rsidRPr="00937260">
              <w:rPr>
                <w:rFonts w:ascii="Times New Roman" w:hAnsi="Times New Roman" w:cs="Times New Roman"/>
                <w:b/>
                <w:sz w:val="28"/>
                <w:szCs w:val="28"/>
              </w:rPr>
              <w:t>Пояснительная записка</w:t>
            </w:r>
          </w:p>
          <w:p w:rsidR="00E7333D" w:rsidRPr="00937260" w:rsidRDefault="00E7333D" w:rsidP="00CE469A">
            <w:pPr>
              <w:spacing w:after="0" w:line="276" w:lineRule="auto"/>
              <w:rPr>
                <w:rFonts w:ascii="Times New Roman" w:hAnsi="Times New Roman" w:cs="Times New Roman"/>
                <w:b/>
                <w:sz w:val="28"/>
                <w:szCs w:val="28"/>
              </w:rPr>
            </w:pP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3</w:t>
            </w:r>
          </w:p>
        </w:tc>
      </w:tr>
      <w:tr w:rsidR="005A653C" w:rsidRPr="00937260" w:rsidTr="00D14794">
        <w:tc>
          <w:tcPr>
            <w:tcW w:w="530" w:type="dxa"/>
            <w:vMerge w:val="restart"/>
          </w:tcPr>
          <w:p w:rsidR="00C50C53" w:rsidRPr="00937260" w:rsidRDefault="00C50C53" w:rsidP="00CE469A">
            <w:pPr>
              <w:spacing w:after="0" w:line="276" w:lineRule="auto"/>
              <w:rPr>
                <w:rFonts w:ascii="Times New Roman" w:hAnsi="Times New Roman" w:cs="Times New Roman"/>
                <w:b/>
                <w:sz w:val="28"/>
                <w:szCs w:val="28"/>
              </w:rPr>
            </w:pPr>
            <w:r w:rsidRPr="00937260">
              <w:rPr>
                <w:rFonts w:ascii="Times New Roman" w:hAnsi="Times New Roman" w:cs="Times New Roman"/>
                <w:b/>
                <w:sz w:val="28"/>
                <w:szCs w:val="28"/>
              </w:rPr>
              <w:t>1.</w:t>
            </w:r>
          </w:p>
        </w:tc>
        <w:tc>
          <w:tcPr>
            <w:tcW w:w="8537" w:type="dxa"/>
            <w:gridSpan w:val="2"/>
          </w:tcPr>
          <w:p w:rsidR="00C50C53" w:rsidRPr="00937260" w:rsidRDefault="00C50C53" w:rsidP="00CE469A">
            <w:pPr>
              <w:spacing w:after="0" w:line="276" w:lineRule="auto"/>
              <w:rPr>
                <w:rFonts w:ascii="Times New Roman" w:hAnsi="Times New Roman" w:cs="Times New Roman"/>
                <w:b/>
                <w:sz w:val="28"/>
                <w:szCs w:val="28"/>
              </w:rPr>
            </w:pPr>
            <w:r w:rsidRPr="00937260">
              <w:rPr>
                <w:rFonts w:ascii="Times New Roman" w:hAnsi="Times New Roman" w:cs="Times New Roman"/>
                <w:b/>
                <w:sz w:val="28"/>
                <w:szCs w:val="28"/>
              </w:rPr>
              <w:t>Общие положения</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5</w:t>
            </w:r>
          </w:p>
        </w:tc>
      </w:tr>
      <w:tr w:rsidR="00937260" w:rsidRPr="00937260" w:rsidTr="00D14794">
        <w:tc>
          <w:tcPr>
            <w:tcW w:w="530" w:type="dxa"/>
            <w:vMerge/>
          </w:tcPr>
          <w:p w:rsidR="00937260" w:rsidRPr="00937260" w:rsidRDefault="00937260" w:rsidP="00CE469A">
            <w:pPr>
              <w:spacing w:after="0" w:line="276" w:lineRule="auto"/>
              <w:rPr>
                <w:rFonts w:ascii="Times New Roman" w:hAnsi="Times New Roman" w:cs="Times New Roman"/>
                <w:sz w:val="28"/>
                <w:szCs w:val="28"/>
              </w:rPr>
            </w:pPr>
          </w:p>
        </w:tc>
        <w:tc>
          <w:tcPr>
            <w:tcW w:w="756" w:type="dxa"/>
          </w:tcPr>
          <w:p w:rsidR="00937260" w:rsidRPr="00937260" w:rsidRDefault="00937260"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1.1.</w:t>
            </w:r>
          </w:p>
        </w:tc>
        <w:tc>
          <w:tcPr>
            <w:tcW w:w="7781" w:type="dxa"/>
          </w:tcPr>
          <w:p w:rsidR="00937260"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Концептуально-ценностные основания и принципы организации воспитательного процесса в </w:t>
            </w:r>
            <w:r w:rsidR="000305C4">
              <w:rPr>
                <w:rFonts w:ascii="Times New Roman" w:hAnsi="Times New Roman" w:cs="Times New Roman"/>
                <w:sz w:val="28"/>
                <w:szCs w:val="28"/>
              </w:rPr>
              <w:t>Университете</w:t>
            </w:r>
          </w:p>
        </w:tc>
        <w:tc>
          <w:tcPr>
            <w:tcW w:w="709" w:type="dxa"/>
          </w:tcPr>
          <w:p w:rsidR="00937260"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5</w:t>
            </w:r>
          </w:p>
        </w:tc>
      </w:tr>
      <w:tr w:rsidR="00937260" w:rsidRPr="00937260" w:rsidTr="0043062B">
        <w:trPr>
          <w:trHeight w:val="659"/>
        </w:trPr>
        <w:tc>
          <w:tcPr>
            <w:tcW w:w="530" w:type="dxa"/>
            <w:vMerge/>
          </w:tcPr>
          <w:p w:rsidR="00937260" w:rsidRPr="00937260" w:rsidRDefault="00937260" w:rsidP="00CE469A">
            <w:pPr>
              <w:spacing w:after="0" w:line="276" w:lineRule="auto"/>
              <w:rPr>
                <w:rFonts w:ascii="Times New Roman" w:hAnsi="Times New Roman" w:cs="Times New Roman"/>
                <w:sz w:val="28"/>
                <w:szCs w:val="28"/>
              </w:rPr>
            </w:pPr>
          </w:p>
        </w:tc>
        <w:tc>
          <w:tcPr>
            <w:tcW w:w="756" w:type="dxa"/>
          </w:tcPr>
          <w:p w:rsidR="00937260" w:rsidRPr="00937260" w:rsidRDefault="00937260"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1.2.</w:t>
            </w:r>
          </w:p>
        </w:tc>
        <w:tc>
          <w:tcPr>
            <w:tcW w:w="7781" w:type="dxa"/>
          </w:tcPr>
          <w:p w:rsidR="00937260"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Методологические подходы к организации воспитательной деятельности в </w:t>
            </w:r>
            <w:r w:rsidR="000305C4">
              <w:rPr>
                <w:rFonts w:ascii="Times New Roman" w:hAnsi="Times New Roman" w:cs="Times New Roman"/>
                <w:sz w:val="28"/>
                <w:szCs w:val="28"/>
              </w:rPr>
              <w:t>Университете</w:t>
            </w:r>
          </w:p>
        </w:tc>
        <w:tc>
          <w:tcPr>
            <w:tcW w:w="709" w:type="dxa"/>
          </w:tcPr>
          <w:p w:rsidR="00937260"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7</w:t>
            </w:r>
          </w:p>
        </w:tc>
      </w:tr>
      <w:tr w:rsidR="00937260" w:rsidRPr="00937260" w:rsidTr="00D14794">
        <w:tc>
          <w:tcPr>
            <w:tcW w:w="530" w:type="dxa"/>
            <w:vMerge/>
          </w:tcPr>
          <w:p w:rsidR="00937260" w:rsidRPr="00937260" w:rsidRDefault="00937260" w:rsidP="00CE469A">
            <w:pPr>
              <w:spacing w:after="0" w:line="276" w:lineRule="auto"/>
              <w:rPr>
                <w:rFonts w:ascii="Times New Roman" w:hAnsi="Times New Roman" w:cs="Times New Roman"/>
                <w:sz w:val="28"/>
                <w:szCs w:val="28"/>
              </w:rPr>
            </w:pPr>
          </w:p>
        </w:tc>
        <w:tc>
          <w:tcPr>
            <w:tcW w:w="756" w:type="dxa"/>
          </w:tcPr>
          <w:p w:rsidR="00937260" w:rsidRPr="00937260" w:rsidRDefault="00937260"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1.3.</w:t>
            </w:r>
          </w:p>
        </w:tc>
        <w:tc>
          <w:tcPr>
            <w:tcW w:w="7781" w:type="dxa"/>
          </w:tcPr>
          <w:p w:rsidR="00937260"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Цель и задачи воспитательной работы в </w:t>
            </w:r>
            <w:r w:rsidR="000305C4">
              <w:rPr>
                <w:rFonts w:ascii="Times New Roman" w:hAnsi="Times New Roman" w:cs="Times New Roman"/>
                <w:sz w:val="28"/>
                <w:szCs w:val="28"/>
              </w:rPr>
              <w:t>Университете</w:t>
            </w:r>
          </w:p>
          <w:p w:rsidR="00937260" w:rsidRPr="00937260" w:rsidRDefault="00937260" w:rsidP="00CE469A">
            <w:pPr>
              <w:spacing w:after="0" w:line="276" w:lineRule="auto"/>
              <w:jc w:val="both"/>
              <w:rPr>
                <w:rFonts w:ascii="Times New Roman" w:hAnsi="Times New Roman" w:cs="Times New Roman"/>
                <w:sz w:val="28"/>
                <w:szCs w:val="28"/>
              </w:rPr>
            </w:pPr>
          </w:p>
        </w:tc>
        <w:tc>
          <w:tcPr>
            <w:tcW w:w="709" w:type="dxa"/>
          </w:tcPr>
          <w:p w:rsidR="00937260"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7</w:t>
            </w:r>
          </w:p>
        </w:tc>
      </w:tr>
      <w:tr w:rsidR="005A653C" w:rsidRPr="00937260" w:rsidTr="00D14794">
        <w:tc>
          <w:tcPr>
            <w:tcW w:w="530" w:type="dxa"/>
            <w:vMerge w:val="restart"/>
          </w:tcPr>
          <w:p w:rsidR="00C50C53" w:rsidRPr="00937260" w:rsidRDefault="00C50C53" w:rsidP="00CE469A">
            <w:pPr>
              <w:spacing w:after="0" w:line="276" w:lineRule="auto"/>
              <w:rPr>
                <w:rFonts w:ascii="Times New Roman" w:hAnsi="Times New Roman" w:cs="Times New Roman"/>
                <w:sz w:val="28"/>
                <w:szCs w:val="28"/>
              </w:rPr>
            </w:pPr>
            <w:r w:rsidRPr="00937260">
              <w:rPr>
                <w:rFonts w:ascii="Times New Roman" w:hAnsi="Times New Roman" w:cs="Times New Roman"/>
                <w:b/>
                <w:sz w:val="28"/>
                <w:szCs w:val="28"/>
              </w:rPr>
              <w:t>2.</w:t>
            </w:r>
          </w:p>
        </w:tc>
        <w:tc>
          <w:tcPr>
            <w:tcW w:w="8537" w:type="dxa"/>
            <w:gridSpan w:val="2"/>
          </w:tcPr>
          <w:p w:rsidR="00C50C53" w:rsidRPr="00937260" w:rsidRDefault="00C50C53" w:rsidP="00CE469A">
            <w:pPr>
              <w:spacing w:after="0" w:line="276" w:lineRule="auto"/>
              <w:jc w:val="both"/>
              <w:rPr>
                <w:rFonts w:ascii="Times New Roman" w:hAnsi="Times New Roman" w:cs="Times New Roman"/>
                <w:b/>
                <w:sz w:val="28"/>
                <w:szCs w:val="28"/>
              </w:rPr>
            </w:pPr>
            <w:r w:rsidRPr="00937260">
              <w:rPr>
                <w:rFonts w:ascii="Times New Roman" w:hAnsi="Times New Roman" w:cs="Times New Roman"/>
                <w:b/>
                <w:sz w:val="28"/>
                <w:szCs w:val="28"/>
              </w:rPr>
              <w:t xml:space="preserve">Содержание и условия реализации воспитательной работы </w:t>
            </w:r>
            <w:r w:rsidR="00C0631D">
              <w:rPr>
                <w:rFonts w:ascii="Times New Roman" w:hAnsi="Times New Roman" w:cs="Times New Roman"/>
                <w:b/>
                <w:sz w:val="28"/>
                <w:szCs w:val="28"/>
              </w:rPr>
              <w:br/>
            </w:r>
            <w:r w:rsidRPr="00937260">
              <w:rPr>
                <w:rFonts w:ascii="Times New Roman" w:hAnsi="Times New Roman" w:cs="Times New Roman"/>
                <w:b/>
                <w:sz w:val="28"/>
                <w:szCs w:val="28"/>
              </w:rPr>
              <w:t xml:space="preserve">в </w:t>
            </w:r>
            <w:r w:rsidR="000305C4">
              <w:rPr>
                <w:rFonts w:ascii="Times New Roman" w:hAnsi="Times New Roman" w:cs="Times New Roman"/>
                <w:b/>
                <w:sz w:val="28"/>
                <w:szCs w:val="28"/>
              </w:rPr>
              <w:t>Университете</w:t>
            </w:r>
            <w:r w:rsidRPr="00937260">
              <w:rPr>
                <w:rFonts w:ascii="Times New Roman" w:hAnsi="Times New Roman" w:cs="Times New Roman"/>
                <w:b/>
                <w:sz w:val="28"/>
                <w:szCs w:val="28"/>
              </w:rPr>
              <w:t xml:space="preserve"> </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8</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2.1.</w:t>
            </w:r>
          </w:p>
        </w:tc>
        <w:tc>
          <w:tcPr>
            <w:tcW w:w="7781" w:type="dxa"/>
          </w:tcPr>
          <w:p w:rsidR="00EA6EF8"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Воспитывающая (воспитательная) среда </w:t>
            </w:r>
            <w:r w:rsidR="000305C4">
              <w:rPr>
                <w:rFonts w:ascii="Times New Roman" w:hAnsi="Times New Roman" w:cs="Times New Roman"/>
                <w:sz w:val="28"/>
                <w:szCs w:val="28"/>
              </w:rPr>
              <w:t>Университета</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8</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2.2.</w:t>
            </w:r>
          </w:p>
        </w:tc>
        <w:tc>
          <w:tcPr>
            <w:tcW w:w="7781" w:type="dxa"/>
          </w:tcPr>
          <w:p w:rsidR="00EA6EF8" w:rsidRPr="00937260" w:rsidRDefault="00EA6EF8"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Примерные направления воспитательной деятел</w:t>
            </w:r>
            <w:r w:rsidR="00937260" w:rsidRPr="00937260">
              <w:rPr>
                <w:rFonts w:ascii="Times New Roman" w:hAnsi="Times New Roman" w:cs="Times New Roman"/>
                <w:sz w:val="28"/>
                <w:szCs w:val="28"/>
              </w:rPr>
              <w:t xml:space="preserve">ьности </w:t>
            </w:r>
            <w:r w:rsidR="00C0631D">
              <w:rPr>
                <w:rFonts w:ascii="Times New Roman" w:hAnsi="Times New Roman" w:cs="Times New Roman"/>
                <w:sz w:val="28"/>
                <w:szCs w:val="28"/>
              </w:rPr>
              <w:br/>
            </w:r>
            <w:r w:rsidR="00937260" w:rsidRPr="00937260">
              <w:rPr>
                <w:rFonts w:ascii="Times New Roman" w:hAnsi="Times New Roman" w:cs="Times New Roman"/>
                <w:sz w:val="28"/>
                <w:szCs w:val="28"/>
              </w:rPr>
              <w:t>и воспитательной работы</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9</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2.3.</w:t>
            </w:r>
          </w:p>
        </w:tc>
        <w:tc>
          <w:tcPr>
            <w:tcW w:w="7781" w:type="dxa"/>
          </w:tcPr>
          <w:p w:rsidR="00EA6EF8" w:rsidRPr="00937260" w:rsidRDefault="00EA6EF8"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Приоритетные виды деятельности обучающихся </w:t>
            </w:r>
            <w:r w:rsidR="00C0631D">
              <w:rPr>
                <w:rFonts w:ascii="Times New Roman" w:hAnsi="Times New Roman" w:cs="Times New Roman"/>
                <w:sz w:val="28"/>
                <w:szCs w:val="28"/>
              </w:rPr>
              <w:br/>
            </w:r>
            <w:r w:rsidRPr="00937260">
              <w:rPr>
                <w:rFonts w:ascii="Times New Roman" w:hAnsi="Times New Roman" w:cs="Times New Roman"/>
                <w:sz w:val="28"/>
                <w:szCs w:val="28"/>
              </w:rPr>
              <w:t xml:space="preserve">в воспитательной системе </w:t>
            </w:r>
            <w:r w:rsidR="000305C4">
              <w:rPr>
                <w:rFonts w:ascii="Times New Roman" w:hAnsi="Times New Roman" w:cs="Times New Roman"/>
                <w:sz w:val="28"/>
                <w:szCs w:val="28"/>
              </w:rPr>
              <w:t>Университета</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10</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2.4.</w:t>
            </w:r>
          </w:p>
        </w:tc>
        <w:tc>
          <w:tcPr>
            <w:tcW w:w="7781"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 xml:space="preserve">Формы и методы воспитательной работы в </w:t>
            </w:r>
            <w:r w:rsidR="000305C4">
              <w:rPr>
                <w:rFonts w:ascii="Times New Roman" w:hAnsi="Times New Roman" w:cs="Times New Roman"/>
                <w:sz w:val="28"/>
                <w:szCs w:val="28"/>
              </w:rPr>
              <w:t>Университете</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11</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2.5.</w:t>
            </w:r>
          </w:p>
        </w:tc>
        <w:tc>
          <w:tcPr>
            <w:tcW w:w="7781" w:type="dxa"/>
          </w:tcPr>
          <w:p w:rsidR="00EA6EF8" w:rsidRPr="00937260" w:rsidRDefault="00EA6EF8"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Ресурсное обеспечение реализации </w:t>
            </w:r>
            <w:r w:rsidR="00F743EA">
              <w:rPr>
                <w:rFonts w:ascii="Times New Roman" w:hAnsi="Times New Roman" w:cs="Times New Roman"/>
                <w:sz w:val="28"/>
                <w:szCs w:val="28"/>
              </w:rPr>
              <w:t xml:space="preserve">воспитательной деятельности в </w:t>
            </w:r>
            <w:r w:rsidR="000305C4">
              <w:rPr>
                <w:rFonts w:ascii="Times New Roman" w:hAnsi="Times New Roman" w:cs="Times New Roman"/>
                <w:sz w:val="28"/>
                <w:szCs w:val="28"/>
              </w:rPr>
              <w:t>Университете</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12</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2.6.</w:t>
            </w:r>
          </w:p>
        </w:tc>
        <w:tc>
          <w:tcPr>
            <w:tcW w:w="7781" w:type="dxa"/>
          </w:tcPr>
          <w:p w:rsidR="00EA6EF8" w:rsidRPr="00937260" w:rsidRDefault="00EA6EF8"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Инфраструктура </w:t>
            </w:r>
            <w:r w:rsidR="000305C4">
              <w:rPr>
                <w:rFonts w:ascii="Times New Roman" w:hAnsi="Times New Roman" w:cs="Times New Roman"/>
                <w:sz w:val="28"/>
                <w:szCs w:val="28"/>
              </w:rPr>
              <w:t>Университета</w:t>
            </w:r>
            <w:r w:rsidRPr="00937260">
              <w:rPr>
                <w:rFonts w:ascii="Times New Roman" w:hAnsi="Times New Roman" w:cs="Times New Roman"/>
                <w:sz w:val="28"/>
                <w:szCs w:val="28"/>
              </w:rPr>
              <w:t>, обеспечивающая реализацию рабочей программы воспитания</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16</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2.7.</w:t>
            </w:r>
          </w:p>
        </w:tc>
        <w:tc>
          <w:tcPr>
            <w:tcW w:w="7781" w:type="dxa"/>
          </w:tcPr>
          <w:p w:rsidR="00937260"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Социокультурное пространство. Сетевое взаимодействие </w:t>
            </w:r>
            <w:r w:rsidR="00C0631D">
              <w:rPr>
                <w:rFonts w:ascii="Times New Roman" w:hAnsi="Times New Roman" w:cs="Times New Roman"/>
                <w:sz w:val="28"/>
                <w:szCs w:val="28"/>
              </w:rPr>
              <w:br/>
            </w:r>
            <w:r w:rsidRPr="00937260">
              <w:rPr>
                <w:rFonts w:ascii="Times New Roman" w:hAnsi="Times New Roman" w:cs="Times New Roman"/>
                <w:sz w:val="28"/>
                <w:szCs w:val="28"/>
              </w:rPr>
              <w:t>с организациями, социальными институтами и субъектами воспитания</w:t>
            </w:r>
          </w:p>
          <w:p w:rsidR="00EA6EF8" w:rsidRPr="00937260" w:rsidRDefault="00EA6EF8" w:rsidP="00CE469A">
            <w:pPr>
              <w:spacing w:after="0" w:line="276" w:lineRule="auto"/>
              <w:jc w:val="both"/>
              <w:rPr>
                <w:rFonts w:ascii="Times New Roman" w:hAnsi="Times New Roman" w:cs="Times New Roman"/>
                <w:sz w:val="28"/>
                <w:szCs w:val="28"/>
              </w:rPr>
            </w:pP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16</w:t>
            </w:r>
          </w:p>
          <w:p w:rsidR="00EA6EF8" w:rsidRPr="00150951" w:rsidRDefault="00EA6EF8" w:rsidP="00CE469A">
            <w:pPr>
              <w:spacing w:after="0" w:line="276" w:lineRule="auto"/>
              <w:jc w:val="center"/>
              <w:rPr>
                <w:rFonts w:ascii="Times New Roman" w:hAnsi="Times New Roman" w:cs="Times New Roman"/>
                <w:sz w:val="28"/>
                <w:szCs w:val="28"/>
              </w:rPr>
            </w:pPr>
          </w:p>
        </w:tc>
      </w:tr>
      <w:tr w:rsidR="005A653C" w:rsidRPr="00937260" w:rsidTr="00D14794">
        <w:tc>
          <w:tcPr>
            <w:tcW w:w="530" w:type="dxa"/>
            <w:vMerge w:val="restart"/>
          </w:tcPr>
          <w:p w:rsidR="00C50C53" w:rsidRPr="00937260" w:rsidRDefault="00C50C53" w:rsidP="00CE469A">
            <w:pPr>
              <w:spacing w:after="0" w:line="276" w:lineRule="auto"/>
              <w:rPr>
                <w:rFonts w:ascii="Times New Roman" w:hAnsi="Times New Roman" w:cs="Times New Roman"/>
                <w:b/>
                <w:sz w:val="28"/>
                <w:szCs w:val="28"/>
              </w:rPr>
            </w:pPr>
            <w:r w:rsidRPr="00937260">
              <w:rPr>
                <w:rFonts w:ascii="Times New Roman" w:hAnsi="Times New Roman" w:cs="Times New Roman"/>
                <w:b/>
                <w:sz w:val="28"/>
                <w:szCs w:val="28"/>
              </w:rPr>
              <w:t>3.</w:t>
            </w:r>
          </w:p>
        </w:tc>
        <w:tc>
          <w:tcPr>
            <w:tcW w:w="8537" w:type="dxa"/>
            <w:gridSpan w:val="2"/>
          </w:tcPr>
          <w:p w:rsidR="00C50C53" w:rsidRPr="00937260" w:rsidRDefault="00C50C53" w:rsidP="00CE469A">
            <w:pPr>
              <w:spacing w:after="0" w:line="276" w:lineRule="auto"/>
              <w:jc w:val="both"/>
              <w:rPr>
                <w:rFonts w:ascii="Times New Roman" w:eastAsia="Times New Roman" w:hAnsi="Times New Roman" w:cs="Times New Roman"/>
                <w:b/>
                <w:sz w:val="28"/>
                <w:szCs w:val="28"/>
                <w:lang w:eastAsia="ru-RU"/>
              </w:rPr>
            </w:pPr>
            <w:r w:rsidRPr="00937260">
              <w:rPr>
                <w:rFonts w:ascii="Times New Roman" w:eastAsia="Times New Roman" w:hAnsi="Times New Roman" w:cs="Times New Roman"/>
                <w:b/>
                <w:sz w:val="28"/>
                <w:szCs w:val="28"/>
                <w:lang w:eastAsia="ru-RU"/>
              </w:rPr>
              <w:t xml:space="preserve">Управление </w:t>
            </w:r>
            <w:r w:rsidR="00E017F6">
              <w:rPr>
                <w:rFonts w:ascii="Times New Roman" w:eastAsia="Times New Roman" w:hAnsi="Times New Roman" w:cs="Times New Roman"/>
                <w:b/>
                <w:sz w:val="28"/>
                <w:szCs w:val="28"/>
                <w:lang w:eastAsia="ru-RU"/>
              </w:rPr>
              <w:t xml:space="preserve">системой </w:t>
            </w:r>
            <w:r w:rsidRPr="00937260">
              <w:rPr>
                <w:rFonts w:ascii="Times New Roman" w:eastAsia="Times New Roman" w:hAnsi="Times New Roman" w:cs="Times New Roman"/>
                <w:b/>
                <w:sz w:val="28"/>
                <w:szCs w:val="28"/>
                <w:lang w:eastAsia="ru-RU"/>
              </w:rPr>
              <w:t>воспитательной работ</w:t>
            </w:r>
            <w:r w:rsidR="00E017F6">
              <w:rPr>
                <w:rFonts w:ascii="Times New Roman" w:eastAsia="Times New Roman" w:hAnsi="Times New Roman" w:cs="Times New Roman"/>
                <w:b/>
                <w:sz w:val="28"/>
                <w:szCs w:val="28"/>
                <w:lang w:eastAsia="ru-RU"/>
              </w:rPr>
              <w:t>ы</w:t>
            </w:r>
            <w:r w:rsidRPr="00937260">
              <w:rPr>
                <w:rFonts w:ascii="Times New Roman" w:eastAsia="Times New Roman" w:hAnsi="Times New Roman" w:cs="Times New Roman"/>
                <w:b/>
                <w:sz w:val="28"/>
                <w:szCs w:val="28"/>
                <w:lang w:eastAsia="ru-RU"/>
              </w:rPr>
              <w:t xml:space="preserve"> в </w:t>
            </w:r>
            <w:r w:rsidR="000305C4">
              <w:rPr>
                <w:rFonts w:ascii="Times New Roman" w:eastAsia="Times New Roman" w:hAnsi="Times New Roman" w:cs="Times New Roman"/>
                <w:b/>
                <w:sz w:val="28"/>
                <w:szCs w:val="28"/>
                <w:lang w:eastAsia="ru-RU"/>
              </w:rPr>
              <w:t>Университете</w:t>
            </w:r>
            <w:r w:rsidRPr="00937260">
              <w:rPr>
                <w:rFonts w:ascii="Times New Roman" w:eastAsia="Times New Roman" w:hAnsi="Times New Roman" w:cs="Times New Roman"/>
                <w:b/>
                <w:sz w:val="28"/>
                <w:szCs w:val="28"/>
                <w:lang w:eastAsia="ru-RU"/>
              </w:rPr>
              <w:t xml:space="preserve"> </w:t>
            </w:r>
            <w:r w:rsidR="00C0631D">
              <w:rPr>
                <w:rFonts w:ascii="Times New Roman" w:eastAsia="Times New Roman" w:hAnsi="Times New Roman" w:cs="Times New Roman"/>
                <w:b/>
                <w:sz w:val="28"/>
                <w:szCs w:val="28"/>
                <w:lang w:eastAsia="ru-RU"/>
              </w:rPr>
              <w:br/>
            </w:r>
            <w:r w:rsidRPr="00937260">
              <w:rPr>
                <w:rFonts w:ascii="Times New Roman" w:eastAsia="Times New Roman" w:hAnsi="Times New Roman" w:cs="Times New Roman"/>
                <w:b/>
                <w:sz w:val="28"/>
                <w:szCs w:val="28"/>
                <w:lang w:eastAsia="ru-RU"/>
              </w:rPr>
              <w:t xml:space="preserve">и мониторинг качества </w:t>
            </w:r>
            <w:r w:rsidR="00161785" w:rsidRPr="00161785">
              <w:rPr>
                <w:rFonts w:ascii="Times New Roman" w:hAnsi="Times New Roman" w:cs="Times New Roman"/>
                <w:b/>
                <w:sz w:val="28"/>
                <w:szCs w:val="28"/>
              </w:rPr>
              <w:t>воспитательной работы и условий реализации содержания воспитательной деятельности</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16</w:t>
            </w:r>
          </w:p>
        </w:tc>
      </w:tr>
      <w:tr w:rsidR="005A653C" w:rsidRPr="00937260" w:rsidTr="00D14794">
        <w:tc>
          <w:tcPr>
            <w:tcW w:w="530" w:type="dxa"/>
            <w:vMerge/>
          </w:tcPr>
          <w:p w:rsidR="00C50C53" w:rsidRPr="00937260" w:rsidRDefault="00C50C53" w:rsidP="00CE469A">
            <w:pPr>
              <w:spacing w:after="0" w:line="276" w:lineRule="auto"/>
              <w:jc w:val="center"/>
              <w:rPr>
                <w:rFonts w:ascii="Times New Roman" w:hAnsi="Times New Roman" w:cs="Times New Roman"/>
                <w:b/>
                <w:sz w:val="28"/>
                <w:szCs w:val="28"/>
              </w:rPr>
            </w:pPr>
          </w:p>
        </w:tc>
        <w:tc>
          <w:tcPr>
            <w:tcW w:w="756" w:type="dxa"/>
          </w:tcPr>
          <w:p w:rsidR="00C50C53" w:rsidRPr="00937260" w:rsidRDefault="00C50C53"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3.1.</w:t>
            </w:r>
          </w:p>
        </w:tc>
        <w:tc>
          <w:tcPr>
            <w:tcW w:w="7781" w:type="dxa"/>
          </w:tcPr>
          <w:p w:rsidR="00C50C53"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Воспитательная </w:t>
            </w:r>
            <w:r w:rsidR="00F743EA">
              <w:rPr>
                <w:rFonts w:ascii="Times New Roman" w:hAnsi="Times New Roman" w:cs="Times New Roman"/>
                <w:sz w:val="28"/>
                <w:szCs w:val="28"/>
              </w:rPr>
              <w:t>система и</w:t>
            </w:r>
            <w:r w:rsidRPr="00937260">
              <w:rPr>
                <w:rFonts w:ascii="Times New Roman" w:hAnsi="Times New Roman" w:cs="Times New Roman"/>
                <w:sz w:val="28"/>
                <w:szCs w:val="28"/>
              </w:rPr>
              <w:t xml:space="preserve"> управлени</w:t>
            </w:r>
            <w:r w:rsidR="00F743EA">
              <w:rPr>
                <w:rFonts w:ascii="Times New Roman" w:hAnsi="Times New Roman" w:cs="Times New Roman"/>
                <w:sz w:val="28"/>
                <w:szCs w:val="28"/>
              </w:rPr>
              <w:t>е системой</w:t>
            </w:r>
            <w:r w:rsidRPr="00937260">
              <w:rPr>
                <w:rFonts w:ascii="Times New Roman" w:hAnsi="Times New Roman" w:cs="Times New Roman"/>
                <w:sz w:val="28"/>
                <w:szCs w:val="28"/>
              </w:rPr>
              <w:t xml:space="preserve"> воспитательной работой в </w:t>
            </w:r>
            <w:r w:rsidR="000305C4">
              <w:rPr>
                <w:rFonts w:ascii="Times New Roman" w:hAnsi="Times New Roman" w:cs="Times New Roman"/>
                <w:sz w:val="28"/>
                <w:szCs w:val="28"/>
              </w:rPr>
              <w:t>Университете</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16</w:t>
            </w:r>
          </w:p>
        </w:tc>
      </w:tr>
      <w:tr w:rsidR="005A653C" w:rsidRPr="00937260" w:rsidTr="00D14794">
        <w:tc>
          <w:tcPr>
            <w:tcW w:w="530" w:type="dxa"/>
            <w:vMerge/>
          </w:tcPr>
          <w:p w:rsidR="00C50C53" w:rsidRPr="00937260" w:rsidRDefault="00C50C53" w:rsidP="00CE469A">
            <w:pPr>
              <w:spacing w:after="0" w:line="276" w:lineRule="auto"/>
              <w:jc w:val="center"/>
              <w:rPr>
                <w:rFonts w:ascii="Times New Roman" w:hAnsi="Times New Roman" w:cs="Times New Roman"/>
                <w:b/>
                <w:sz w:val="28"/>
                <w:szCs w:val="28"/>
              </w:rPr>
            </w:pPr>
          </w:p>
        </w:tc>
        <w:tc>
          <w:tcPr>
            <w:tcW w:w="756" w:type="dxa"/>
          </w:tcPr>
          <w:p w:rsidR="00C50C53" w:rsidRPr="00937260" w:rsidRDefault="00C50C53"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3.2.</w:t>
            </w:r>
          </w:p>
        </w:tc>
        <w:tc>
          <w:tcPr>
            <w:tcW w:w="7781" w:type="dxa"/>
          </w:tcPr>
          <w:p w:rsidR="00C50C53" w:rsidRPr="00937260" w:rsidRDefault="00C50C53"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Студенческое самоуправление (со-управление) в </w:t>
            </w:r>
            <w:r w:rsidR="000305C4">
              <w:rPr>
                <w:rFonts w:ascii="Times New Roman" w:hAnsi="Times New Roman" w:cs="Times New Roman"/>
                <w:sz w:val="28"/>
                <w:szCs w:val="28"/>
              </w:rPr>
              <w:t>Университете</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18</w:t>
            </w:r>
          </w:p>
        </w:tc>
      </w:tr>
      <w:tr w:rsidR="005A653C" w:rsidRPr="00937260" w:rsidTr="00D14794">
        <w:tc>
          <w:tcPr>
            <w:tcW w:w="530" w:type="dxa"/>
            <w:vMerge/>
          </w:tcPr>
          <w:p w:rsidR="00C50C53" w:rsidRPr="00937260" w:rsidRDefault="00C50C53" w:rsidP="00CE469A">
            <w:pPr>
              <w:spacing w:after="0" w:line="276" w:lineRule="auto"/>
              <w:jc w:val="center"/>
              <w:rPr>
                <w:rFonts w:ascii="Times New Roman" w:hAnsi="Times New Roman" w:cs="Times New Roman"/>
                <w:b/>
                <w:sz w:val="28"/>
                <w:szCs w:val="28"/>
              </w:rPr>
            </w:pPr>
          </w:p>
        </w:tc>
        <w:tc>
          <w:tcPr>
            <w:tcW w:w="756" w:type="dxa"/>
          </w:tcPr>
          <w:p w:rsidR="00C50C53" w:rsidRPr="00937260" w:rsidRDefault="00C50C53"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3.3.</w:t>
            </w:r>
          </w:p>
        </w:tc>
        <w:tc>
          <w:tcPr>
            <w:tcW w:w="7781" w:type="dxa"/>
          </w:tcPr>
          <w:p w:rsidR="00C50C53" w:rsidRPr="00161785" w:rsidRDefault="00161785" w:rsidP="00CE469A">
            <w:pPr>
              <w:spacing w:after="0" w:line="276" w:lineRule="auto"/>
              <w:jc w:val="both"/>
              <w:rPr>
                <w:rFonts w:ascii="Times New Roman" w:hAnsi="Times New Roman" w:cs="Times New Roman"/>
                <w:sz w:val="28"/>
                <w:szCs w:val="28"/>
              </w:rPr>
            </w:pPr>
            <w:r w:rsidRPr="00161785">
              <w:rPr>
                <w:rFonts w:ascii="Times New Roman" w:hAnsi="Times New Roman" w:cs="Times New Roman"/>
                <w:sz w:val="28"/>
                <w:szCs w:val="28"/>
              </w:rPr>
              <w:t>Мониторинг качества воспитательной работы и условий реализации содержания воспитательной деятельности</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18</w:t>
            </w:r>
          </w:p>
        </w:tc>
      </w:tr>
    </w:tbl>
    <w:p w:rsidR="00DB7A47" w:rsidRPr="005A653C" w:rsidRDefault="00DB7A47" w:rsidP="00304B24">
      <w:pPr>
        <w:spacing w:after="0" w:line="240" w:lineRule="auto"/>
        <w:jc w:val="center"/>
        <w:rPr>
          <w:rFonts w:ascii="Times New Roman" w:hAnsi="Times New Roman" w:cs="Times New Roman"/>
          <w:b/>
          <w:sz w:val="28"/>
          <w:szCs w:val="28"/>
        </w:rPr>
      </w:pPr>
    </w:p>
    <w:p w:rsidR="00DB7A47" w:rsidRPr="005A653C" w:rsidRDefault="00DB7A47">
      <w:pPr>
        <w:spacing w:after="200" w:line="276" w:lineRule="auto"/>
        <w:rPr>
          <w:rFonts w:ascii="Times New Roman" w:hAnsi="Times New Roman" w:cs="Times New Roman"/>
          <w:b/>
          <w:sz w:val="28"/>
          <w:szCs w:val="28"/>
        </w:rPr>
      </w:pPr>
      <w:r w:rsidRPr="005A653C">
        <w:rPr>
          <w:rFonts w:ascii="Times New Roman" w:hAnsi="Times New Roman" w:cs="Times New Roman"/>
          <w:b/>
          <w:sz w:val="28"/>
          <w:szCs w:val="28"/>
        </w:rPr>
        <w:br w:type="page"/>
      </w:r>
    </w:p>
    <w:p w:rsidR="00C50C53" w:rsidRPr="005A653C" w:rsidRDefault="00C50C53" w:rsidP="00CE469A">
      <w:pPr>
        <w:spacing w:after="0" w:line="360" w:lineRule="auto"/>
        <w:ind w:firstLine="709"/>
        <w:jc w:val="center"/>
        <w:rPr>
          <w:rFonts w:ascii="Times New Roman" w:hAnsi="Times New Roman" w:cs="Times New Roman"/>
          <w:b/>
          <w:sz w:val="28"/>
          <w:szCs w:val="28"/>
        </w:rPr>
      </w:pPr>
      <w:r w:rsidRPr="005A653C">
        <w:rPr>
          <w:rFonts w:ascii="Times New Roman" w:hAnsi="Times New Roman" w:cs="Times New Roman"/>
          <w:b/>
          <w:sz w:val="28"/>
          <w:szCs w:val="28"/>
        </w:rPr>
        <w:lastRenderedPageBreak/>
        <w:t>ПОЯСНИТЕЛЬНАЯ ЗАПИСКА</w:t>
      </w:r>
    </w:p>
    <w:p w:rsidR="00DB7A47" w:rsidRPr="005A653C" w:rsidRDefault="00DB7A47" w:rsidP="00CE469A">
      <w:pPr>
        <w:spacing w:after="0" w:line="360" w:lineRule="auto"/>
        <w:ind w:firstLine="709"/>
        <w:jc w:val="both"/>
        <w:rPr>
          <w:rFonts w:ascii="Times New Roman" w:hAnsi="Times New Roman" w:cs="Times New Roman"/>
          <w:b/>
          <w:sz w:val="28"/>
          <w:szCs w:val="28"/>
        </w:rPr>
      </w:pPr>
    </w:p>
    <w:p w:rsidR="003A3D0F" w:rsidRPr="00D14794" w:rsidRDefault="00DF4003"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50C53" w:rsidRPr="001708FE">
        <w:rPr>
          <w:rFonts w:ascii="Times New Roman" w:hAnsi="Times New Roman" w:cs="Times New Roman"/>
          <w:sz w:val="28"/>
          <w:szCs w:val="28"/>
        </w:rPr>
        <w:t xml:space="preserve">абочая программа воспитания в </w:t>
      </w:r>
      <w:r w:rsidR="001708FE" w:rsidRPr="001708FE">
        <w:rPr>
          <w:rFonts w:ascii="Times New Roman" w:hAnsi="Times New Roman" w:cs="Times New Roman"/>
          <w:sz w:val="28"/>
          <w:szCs w:val="28"/>
        </w:rPr>
        <w:t>Государственном автономном образовательном учреждении высшего образования «Ленинградский государственный университет имени А.С. Пушкина»</w:t>
      </w:r>
      <w:r w:rsidR="00C50C53" w:rsidRPr="001708FE">
        <w:rPr>
          <w:rFonts w:ascii="Times New Roman" w:hAnsi="Times New Roman" w:cs="Times New Roman"/>
          <w:sz w:val="28"/>
          <w:szCs w:val="28"/>
        </w:rPr>
        <w:t xml:space="preserve"> </w:t>
      </w:r>
      <w:r w:rsidR="001708FE">
        <w:rPr>
          <w:rFonts w:ascii="Times New Roman" w:hAnsi="Times New Roman" w:cs="Times New Roman"/>
          <w:sz w:val="28"/>
          <w:szCs w:val="28"/>
        </w:rPr>
        <w:t xml:space="preserve">(далее – Университет) </w:t>
      </w:r>
      <w:r w:rsidR="00C50C53" w:rsidRPr="00D14794">
        <w:rPr>
          <w:rFonts w:ascii="Times New Roman" w:hAnsi="Times New Roman" w:cs="Times New Roman"/>
          <w:sz w:val="28"/>
          <w:szCs w:val="28"/>
        </w:rPr>
        <w:t>представляет собой ценностно-нормативную, методологическую, методическую и технологическую основ</w:t>
      </w:r>
      <w:r w:rsidR="00942CF4">
        <w:rPr>
          <w:rFonts w:ascii="Times New Roman" w:hAnsi="Times New Roman" w:cs="Times New Roman"/>
          <w:sz w:val="28"/>
          <w:szCs w:val="28"/>
        </w:rPr>
        <w:t>ы</w:t>
      </w:r>
      <w:r w:rsidR="00C50C53" w:rsidRPr="00D14794">
        <w:rPr>
          <w:rFonts w:ascii="Times New Roman" w:hAnsi="Times New Roman" w:cs="Times New Roman"/>
          <w:sz w:val="28"/>
          <w:szCs w:val="28"/>
        </w:rPr>
        <w:t xml:space="preserve"> организации воспитательной деятельност</w:t>
      </w:r>
      <w:r w:rsidR="001708FE">
        <w:rPr>
          <w:rFonts w:ascii="Times New Roman" w:hAnsi="Times New Roman" w:cs="Times New Roman"/>
          <w:sz w:val="28"/>
          <w:szCs w:val="28"/>
        </w:rPr>
        <w:t>и.</w:t>
      </w:r>
    </w:p>
    <w:p w:rsidR="003A3D0F"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Областью применения рабочей программы воспитания (далее – Программа) является образовательное и социокультурное пространство, образовательная и воспитывающая сре</w:t>
      </w:r>
      <w:r w:rsidR="003A3D0F" w:rsidRPr="00D14794">
        <w:rPr>
          <w:rFonts w:ascii="Times New Roman" w:hAnsi="Times New Roman" w:cs="Times New Roman"/>
          <w:sz w:val="28"/>
          <w:szCs w:val="28"/>
        </w:rPr>
        <w:t>ды в их единстве и взаимосвязи.</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Программа ориентирована на организацию воспитательной деятельности субъектов образовательного и воспитательного процессов.</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 xml:space="preserve">Воспитание в образовательной деятельности </w:t>
      </w:r>
      <w:r w:rsidR="001708FE">
        <w:rPr>
          <w:rFonts w:ascii="Times New Roman" w:hAnsi="Times New Roman" w:cs="Times New Roman"/>
          <w:sz w:val="28"/>
          <w:szCs w:val="28"/>
        </w:rPr>
        <w:t>Университета</w:t>
      </w:r>
      <w:r w:rsidRPr="00D14794">
        <w:rPr>
          <w:rFonts w:ascii="Times New Roman" w:hAnsi="Times New Roman" w:cs="Times New Roman"/>
          <w:sz w:val="28"/>
          <w:szCs w:val="28"/>
        </w:rPr>
        <w:t xml:space="preserve"> дол</w:t>
      </w:r>
      <w:r w:rsidR="00304B24" w:rsidRPr="00D14794">
        <w:rPr>
          <w:rFonts w:ascii="Times New Roman" w:hAnsi="Times New Roman" w:cs="Times New Roman"/>
          <w:sz w:val="28"/>
          <w:szCs w:val="28"/>
        </w:rPr>
        <w:t xml:space="preserve">жно носить системный, плановый </w:t>
      </w:r>
      <w:r w:rsidRPr="00D14794">
        <w:rPr>
          <w:rFonts w:ascii="Times New Roman" w:hAnsi="Times New Roman" w:cs="Times New Roman"/>
          <w:sz w:val="28"/>
          <w:szCs w:val="28"/>
        </w:rPr>
        <w:t xml:space="preserve">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w:t>
      </w:r>
      <w:r w:rsidR="007957D7" w:rsidRPr="00D14794">
        <w:rPr>
          <w:rFonts w:ascii="Times New Roman" w:hAnsi="Times New Roman" w:cs="Times New Roman"/>
          <w:sz w:val="28"/>
          <w:szCs w:val="28"/>
        </w:rPr>
        <w:t xml:space="preserve">и </w:t>
      </w:r>
      <w:r w:rsidRPr="00D14794">
        <w:rPr>
          <w:rFonts w:ascii="Times New Roman" w:hAnsi="Times New Roman" w:cs="Times New Roman"/>
          <w:sz w:val="28"/>
          <w:szCs w:val="28"/>
        </w:rPr>
        <w:t>План воспитательной работы.</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w:t>
      </w:r>
    </w:p>
    <w:p w:rsidR="00C50C53" w:rsidRPr="00D14794" w:rsidRDefault="00DF4003"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50C53" w:rsidRPr="00D14794">
        <w:rPr>
          <w:rFonts w:ascii="Times New Roman" w:hAnsi="Times New Roman" w:cs="Times New Roman"/>
          <w:sz w:val="28"/>
          <w:szCs w:val="28"/>
        </w:rPr>
        <w:t xml:space="preserve">абочая программа воспитания в </w:t>
      </w:r>
      <w:r w:rsidR="00371AAF">
        <w:rPr>
          <w:rFonts w:ascii="Times New Roman" w:hAnsi="Times New Roman" w:cs="Times New Roman"/>
          <w:sz w:val="28"/>
          <w:szCs w:val="28"/>
        </w:rPr>
        <w:t>Университете</w:t>
      </w:r>
      <w:r w:rsidR="00C50C53" w:rsidRPr="00D14794">
        <w:rPr>
          <w:rFonts w:ascii="Times New Roman" w:hAnsi="Times New Roman" w:cs="Times New Roman"/>
          <w:sz w:val="28"/>
          <w:szCs w:val="28"/>
        </w:rPr>
        <w:t xml:space="preserve"> разработана в соответствии с нормами и положениями:</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Конституции Российской Федерации;</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Федерального закона от 29.12.2012 г. № 273-ФЗ «Об образовании в Российской Федерации;</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lastRenderedPageBreak/>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 xml:space="preserve">Федерального закона </w:t>
      </w:r>
      <w:r w:rsidR="0067043A" w:rsidRPr="00CE469A">
        <w:rPr>
          <w:rFonts w:ascii="Times New Roman" w:hAnsi="Times New Roman" w:cs="Times New Roman"/>
          <w:sz w:val="28"/>
          <w:szCs w:val="28"/>
        </w:rPr>
        <w:t xml:space="preserve">от 05.02.2018 г. № 15-ФЗ </w:t>
      </w:r>
      <w:r w:rsidRPr="00CE469A">
        <w:rPr>
          <w:rFonts w:ascii="Times New Roman" w:hAnsi="Times New Roman" w:cs="Times New Roman"/>
          <w:sz w:val="28"/>
          <w:szCs w:val="28"/>
        </w:rPr>
        <w:t>«О внесении изменений в отдельные законодательные акты Российской Федерации по вопросам добровольчества (волонтерства)»;</w:t>
      </w:r>
    </w:p>
    <w:p w:rsidR="0067043A" w:rsidRPr="00CE469A" w:rsidRDefault="0067043A" w:rsidP="00A04BB1">
      <w:pPr>
        <w:pStyle w:val="a3"/>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CE469A">
        <w:rPr>
          <w:rFonts w:ascii="Times New Roman" w:eastAsia="Times New Roman" w:hAnsi="Times New Roman" w:cs="Times New Roman"/>
          <w:kern w:val="36"/>
          <w:sz w:val="28"/>
          <w:szCs w:val="28"/>
          <w:lang w:eastAsia="ru-RU"/>
        </w:rPr>
        <w:t>Указа Президента Российской Федерации от 19.12.2012 г. № 1666</w:t>
      </w:r>
      <w:r w:rsidRPr="00CE469A">
        <w:rPr>
          <w:rFonts w:ascii="Times New Roman" w:hAnsi="Times New Roman" w:cs="Times New Roman"/>
          <w:sz w:val="28"/>
          <w:szCs w:val="28"/>
        </w:rPr>
        <w:t xml:space="preserve"> «</w:t>
      </w:r>
      <w:r w:rsidRPr="00CE469A">
        <w:rPr>
          <w:rFonts w:ascii="Times New Roman" w:eastAsia="Times New Roman" w:hAnsi="Times New Roman" w:cs="Times New Roman"/>
          <w:sz w:val="28"/>
          <w:szCs w:val="28"/>
          <w:lang w:eastAsia="ru-RU"/>
        </w:rPr>
        <w:t>О Стратегии государственной национальной политики Российской Федерации на период до 2025 года»;</w:t>
      </w:r>
    </w:p>
    <w:p w:rsidR="0067043A" w:rsidRPr="00CE469A" w:rsidRDefault="0067043A" w:rsidP="00A04BB1">
      <w:pPr>
        <w:pStyle w:val="a3"/>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CE469A">
        <w:rPr>
          <w:rFonts w:ascii="Times New Roman" w:eastAsia="Times New Roman" w:hAnsi="Times New Roman" w:cs="Times New Roman"/>
          <w:kern w:val="36"/>
          <w:sz w:val="28"/>
          <w:szCs w:val="28"/>
          <w:lang w:eastAsia="ru-RU"/>
        </w:rPr>
        <w:t>Указа Президента Российской Федерации от 24.12.2014 г. № 808</w:t>
      </w:r>
      <w:r w:rsidRPr="00CE469A">
        <w:rPr>
          <w:rFonts w:ascii="Times New Roman" w:hAnsi="Times New Roman" w:cs="Times New Roman"/>
          <w:sz w:val="28"/>
          <w:szCs w:val="28"/>
        </w:rPr>
        <w:t xml:space="preserve"> «</w:t>
      </w:r>
      <w:r w:rsidRPr="00CE469A">
        <w:rPr>
          <w:rFonts w:ascii="Times New Roman" w:eastAsia="Times New Roman" w:hAnsi="Times New Roman" w:cs="Times New Roman"/>
          <w:sz w:val="28"/>
          <w:szCs w:val="28"/>
          <w:lang w:eastAsia="ru-RU"/>
        </w:rPr>
        <w:t>Об утверждении Основ государственной культурной политики»;</w:t>
      </w:r>
    </w:p>
    <w:p w:rsidR="0067043A" w:rsidRPr="00CE469A" w:rsidRDefault="0067043A"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shd w:val="clear" w:color="auto" w:fill="FFFFFF"/>
        </w:rPr>
        <w:t xml:space="preserve">Указа Президента </w:t>
      </w:r>
      <w:r w:rsidRPr="00CE469A">
        <w:rPr>
          <w:rFonts w:ascii="Times New Roman" w:hAnsi="Times New Roman" w:cs="Times New Roman"/>
          <w:sz w:val="28"/>
          <w:szCs w:val="28"/>
        </w:rPr>
        <w:t>Российской Федерации</w:t>
      </w:r>
      <w:r w:rsidRPr="00CE469A">
        <w:rPr>
          <w:rFonts w:ascii="Times New Roman" w:hAnsi="Times New Roman" w:cs="Times New Roman"/>
          <w:sz w:val="28"/>
          <w:szCs w:val="28"/>
          <w:shd w:val="clear" w:color="auto" w:fill="FFFFFF"/>
        </w:rPr>
        <w:t xml:space="preserve"> от 31.12.2015 № 683 «О Стратегии национальной безопасности Российской Федерации» (с изменениями от 06.03.2018 г.);</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shd w:val="clear" w:color="auto" w:fill="FFFFFF"/>
        </w:rPr>
      </w:pPr>
      <w:r w:rsidRPr="00CE469A">
        <w:rPr>
          <w:rFonts w:ascii="Times New Roman" w:hAnsi="Times New Roman" w:cs="Times New Roman"/>
          <w:sz w:val="28"/>
          <w:szCs w:val="28"/>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Распоряжения Правительства от 29.05.2015 г. № 996-р «Стратегия развития воспитания в Российской Федерации на период до 2025 года»;</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Распоряжения Правительства от 29.11.2014 г. № 2403-р «Основы государственной молодежной политики Российской Федерации на период до 2025 года»;</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План</w:t>
      </w:r>
      <w:r w:rsidR="0067043A" w:rsidRPr="00CE469A">
        <w:rPr>
          <w:rFonts w:ascii="Times New Roman" w:hAnsi="Times New Roman" w:cs="Times New Roman"/>
          <w:sz w:val="28"/>
          <w:szCs w:val="28"/>
        </w:rPr>
        <w:t>а</w:t>
      </w:r>
      <w:r w:rsidRPr="00CE469A">
        <w:rPr>
          <w:rFonts w:ascii="Times New Roman" w:hAnsi="Times New Roman" w:cs="Times New Roman"/>
          <w:sz w:val="28"/>
          <w:szCs w:val="28"/>
        </w:rPr>
        <w:t xml:space="preserve">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lastRenderedPageBreak/>
        <w:t>Распоряжения Правительства Российской Федерации от 29.12.2014 г. № 2765-р «Концепция Федеральной целевой программы развития образования на 2016-2020 годы»;</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rsidR="00214AC9" w:rsidRPr="00CE469A" w:rsidRDefault="0067043A"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письма Министерства образования и науки Российской Федерации от 14.02.2014 № ВК-262/09 «</w:t>
      </w:r>
      <w:r w:rsidR="00214AC9" w:rsidRPr="00CE469A">
        <w:rPr>
          <w:rFonts w:ascii="Times New Roman" w:hAnsi="Times New Roman" w:cs="Times New Roman"/>
          <w:sz w:val="28"/>
          <w:szCs w:val="28"/>
        </w:rPr>
        <w:t>Методические рекомендации о создании и деятельности советов обучающихся в образовательных организациях</w:t>
      </w:r>
      <w:r w:rsidR="006153A1" w:rsidRPr="00CE469A">
        <w:rPr>
          <w:rFonts w:ascii="Times New Roman" w:hAnsi="Times New Roman" w:cs="Times New Roman"/>
          <w:sz w:val="28"/>
          <w:szCs w:val="28"/>
        </w:rPr>
        <w:t>»;</w:t>
      </w:r>
    </w:p>
    <w:p w:rsidR="006153A1" w:rsidRPr="00CE469A" w:rsidRDefault="006153A1"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sz w:val="28"/>
          <w:szCs w:val="28"/>
        </w:rPr>
        <w:t>Приказа Федеральной службы по надзору в сфере образования и науки (Рособрнадзор)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Посланий Президента России Федеральному Собранию Российской Федерации</w:t>
      </w:r>
      <w:r w:rsidR="00CE469A" w:rsidRPr="00CE469A">
        <w:rPr>
          <w:rFonts w:ascii="Times New Roman" w:hAnsi="Times New Roman" w:cs="Times New Roman"/>
          <w:sz w:val="28"/>
          <w:szCs w:val="28"/>
        </w:rPr>
        <w:t>.</w:t>
      </w:r>
    </w:p>
    <w:p w:rsidR="003F129D" w:rsidRPr="00D14794" w:rsidRDefault="00DF4003"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50C53" w:rsidRPr="00D14794">
        <w:rPr>
          <w:rFonts w:ascii="Times New Roman" w:hAnsi="Times New Roman" w:cs="Times New Roman"/>
          <w:sz w:val="28"/>
          <w:szCs w:val="28"/>
        </w:rPr>
        <w:t xml:space="preserve">абочая программа воспитания в </w:t>
      </w:r>
      <w:r>
        <w:rPr>
          <w:rFonts w:ascii="Times New Roman" w:hAnsi="Times New Roman" w:cs="Times New Roman"/>
          <w:sz w:val="28"/>
          <w:szCs w:val="28"/>
        </w:rPr>
        <w:t>Университете</w:t>
      </w:r>
      <w:r w:rsidR="00C50C53" w:rsidRPr="00D14794">
        <w:rPr>
          <w:rFonts w:ascii="Times New Roman" w:hAnsi="Times New Roman" w:cs="Times New Roman"/>
          <w:sz w:val="28"/>
          <w:szCs w:val="28"/>
        </w:rPr>
        <w:t xml:space="preserve"> </w:t>
      </w:r>
      <w:r w:rsidR="004D5158" w:rsidRPr="00D14794">
        <w:rPr>
          <w:rFonts w:ascii="Times New Roman" w:hAnsi="Times New Roman" w:cs="Times New Roman"/>
          <w:sz w:val="28"/>
          <w:szCs w:val="28"/>
        </w:rPr>
        <w:t xml:space="preserve">разрабатывается в традициях отечественной педагогики и образовательной практики и </w:t>
      </w:r>
      <w:r w:rsidR="00C50C53" w:rsidRPr="00D14794">
        <w:rPr>
          <w:rFonts w:ascii="Times New Roman" w:hAnsi="Times New Roman" w:cs="Times New Roman"/>
          <w:sz w:val="28"/>
          <w:szCs w:val="28"/>
        </w:rPr>
        <w:t>базируется на принципе преемственности и согласованности с целями и содержанием Программ воспитания в систем</w:t>
      </w:r>
      <w:r w:rsidR="003A3D0F" w:rsidRPr="00D14794">
        <w:rPr>
          <w:rFonts w:ascii="Times New Roman" w:hAnsi="Times New Roman" w:cs="Times New Roman"/>
          <w:sz w:val="28"/>
          <w:szCs w:val="28"/>
        </w:rPr>
        <w:t xml:space="preserve">е общего </w:t>
      </w:r>
      <w:r w:rsidR="00226B29">
        <w:rPr>
          <w:rFonts w:ascii="Times New Roman" w:hAnsi="Times New Roman" w:cs="Times New Roman"/>
          <w:sz w:val="28"/>
          <w:szCs w:val="28"/>
        </w:rPr>
        <w:t xml:space="preserve">и профессионального </w:t>
      </w:r>
      <w:r w:rsidR="003A3D0F" w:rsidRPr="00D14794">
        <w:rPr>
          <w:rFonts w:ascii="Times New Roman" w:hAnsi="Times New Roman" w:cs="Times New Roman"/>
          <w:sz w:val="28"/>
          <w:szCs w:val="28"/>
        </w:rPr>
        <w:t>образования.</w:t>
      </w:r>
    </w:p>
    <w:p w:rsidR="003F129D" w:rsidRPr="00D14794" w:rsidRDefault="003F129D"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 xml:space="preserve">Программа воспитания является частью </w:t>
      </w:r>
      <w:r w:rsidR="00917417">
        <w:rPr>
          <w:rFonts w:ascii="Times New Roman" w:hAnsi="Times New Roman" w:cs="Times New Roman"/>
          <w:sz w:val="28"/>
          <w:szCs w:val="28"/>
        </w:rPr>
        <w:t>основной профессиональной образовательной программы</w:t>
      </w:r>
      <w:r w:rsidR="006D1324">
        <w:rPr>
          <w:rFonts w:ascii="Times New Roman" w:hAnsi="Times New Roman" w:cs="Times New Roman"/>
          <w:sz w:val="28"/>
          <w:szCs w:val="28"/>
        </w:rPr>
        <w:t xml:space="preserve"> (далее – ОПОП)</w:t>
      </w:r>
      <w:r w:rsidRPr="00D14794">
        <w:rPr>
          <w:rFonts w:ascii="Times New Roman" w:hAnsi="Times New Roman" w:cs="Times New Roman"/>
          <w:sz w:val="28"/>
          <w:szCs w:val="28"/>
        </w:rPr>
        <w:t xml:space="preserve">, разрабатываемой и реализуемой в соответствии с действующим </w:t>
      </w:r>
      <w:r w:rsidR="00E40B52">
        <w:rPr>
          <w:rFonts w:ascii="Times New Roman" w:hAnsi="Times New Roman" w:cs="Times New Roman"/>
          <w:sz w:val="28"/>
          <w:szCs w:val="28"/>
        </w:rPr>
        <w:t>федеральным государственным образовательным стандартом</w:t>
      </w:r>
      <w:r w:rsidR="00A265DA">
        <w:rPr>
          <w:rFonts w:ascii="Times New Roman" w:hAnsi="Times New Roman" w:cs="Times New Roman"/>
          <w:sz w:val="28"/>
          <w:szCs w:val="28"/>
        </w:rPr>
        <w:t xml:space="preserve"> (далее – ФГОС)</w:t>
      </w:r>
      <w:r w:rsidRPr="00D14794">
        <w:rPr>
          <w:rFonts w:ascii="Times New Roman" w:hAnsi="Times New Roman" w:cs="Times New Roman"/>
          <w:sz w:val="28"/>
          <w:szCs w:val="28"/>
        </w:rPr>
        <w:t>.</w:t>
      </w:r>
    </w:p>
    <w:p w:rsidR="00DB7A47" w:rsidRPr="005A653C" w:rsidRDefault="00DB7A47" w:rsidP="00CE469A">
      <w:pPr>
        <w:spacing w:after="0" w:line="360" w:lineRule="auto"/>
        <w:ind w:firstLine="709"/>
        <w:jc w:val="both"/>
        <w:rPr>
          <w:rFonts w:ascii="Times New Roman" w:hAnsi="Times New Roman" w:cs="Times New Roman"/>
          <w:sz w:val="28"/>
          <w:szCs w:val="28"/>
        </w:rPr>
      </w:pPr>
    </w:p>
    <w:p w:rsidR="00C50C53" w:rsidRPr="005A653C" w:rsidRDefault="00C50C53" w:rsidP="00CE469A">
      <w:pPr>
        <w:spacing w:after="0" w:line="360" w:lineRule="auto"/>
        <w:ind w:firstLine="709"/>
        <w:jc w:val="center"/>
        <w:rPr>
          <w:rFonts w:ascii="Times New Roman" w:hAnsi="Times New Roman" w:cs="Times New Roman"/>
          <w:b/>
          <w:sz w:val="28"/>
          <w:szCs w:val="28"/>
        </w:rPr>
      </w:pPr>
      <w:r w:rsidRPr="005A653C">
        <w:rPr>
          <w:rFonts w:ascii="Times New Roman" w:hAnsi="Times New Roman" w:cs="Times New Roman"/>
          <w:b/>
          <w:sz w:val="28"/>
          <w:szCs w:val="28"/>
        </w:rPr>
        <w:t>1. ОБЩИЕ ПОЛОЖЕНИЯ</w:t>
      </w:r>
    </w:p>
    <w:p w:rsidR="0014240F" w:rsidRPr="00DF4003" w:rsidRDefault="0014240F" w:rsidP="00CE469A">
      <w:pPr>
        <w:spacing w:after="0" w:line="360" w:lineRule="auto"/>
        <w:ind w:firstLine="709"/>
        <w:jc w:val="both"/>
        <w:rPr>
          <w:rFonts w:ascii="Times New Roman" w:hAnsi="Times New Roman" w:cs="Times New Roman"/>
          <w:sz w:val="28"/>
          <w:szCs w:val="28"/>
        </w:rPr>
      </w:pPr>
    </w:p>
    <w:p w:rsidR="00C50C53"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1.1. </w:t>
      </w:r>
      <w:r w:rsidR="009F440D" w:rsidRPr="00D14794">
        <w:rPr>
          <w:rFonts w:ascii="Times New Roman" w:hAnsi="Times New Roman" w:cs="Times New Roman"/>
          <w:b/>
          <w:sz w:val="28"/>
          <w:szCs w:val="28"/>
        </w:rPr>
        <w:t xml:space="preserve">Концептуально-ценностные основания и принципы организации воспитательного процесса в </w:t>
      </w:r>
      <w:r w:rsidR="00DF4003">
        <w:rPr>
          <w:rFonts w:ascii="Times New Roman" w:hAnsi="Times New Roman" w:cs="Times New Roman"/>
          <w:b/>
          <w:sz w:val="28"/>
          <w:szCs w:val="28"/>
        </w:rPr>
        <w:t>Университете</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lastRenderedPageBreak/>
        <w:t xml:space="preserve">Активная роль ценностей </w:t>
      </w:r>
      <w:r w:rsidRPr="00D14794">
        <w:rPr>
          <w:rFonts w:ascii="Times New Roman" w:hAnsi="Times New Roman" w:cs="Times New Roman"/>
          <w:bCs/>
          <w:sz w:val="28"/>
          <w:szCs w:val="28"/>
        </w:rPr>
        <w:t xml:space="preserve">обучающихся </w:t>
      </w:r>
      <w:r w:rsidR="00B02CBD">
        <w:rPr>
          <w:rFonts w:ascii="Times New Roman" w:hAnsi="Times New Roman" w:cs="Times New Roman"/>
          <w:bCs/>
          <w:sz w:val="28"/>
          <w:szCs w:val="28"/>
        </w:rPr>
        <w:t>Университета</w:t>
      </w:r>
      <w:r w:rsidRPr="00D14794">
        <w:rPr>
          <w:rFonts w:ascii="Times New Roman" w:hAnsi="Times New Roman" w:cs="Times New Roman"/>
          <w:bCs/>
          <w:sz w:val="28"/>
          <w:szCs w:val="28"/>
        </w:rPr>
        <w:t xml:space="preserve"> </w:t>
      </w:r>
      <w:r w:rsidRPr="00D14794">
        <w:rPr>
          <w:rFonts w:ascii="Times New Roman" w:hAnsi="Times New Roman" w:cs="Times New Roman"/>
          <w:sz w:val="28"/>
          <w:szCs w:val="28"/>
        </w:rPr>
        <w:t xml:space="preserve">проявляется в их </w:t>
      </w:r>
      <w:r w:rsidRPr="00D14794">
        <w:rPr>
          <w:rFonts w:ascii="Times New Roman" w:hAnsi="Times New Roman" w:cs="Times New Roman"/>
          <w:bCs/>
          <w:sz w:val="28"/>
          <w:szCs w:val="28"/>
        </w:rPr>
        <w:t xml:space="preserve">мировоззрении </w:t>
      </w:r>
      <w:r w:rsidRPr="00D14794">
        <w:rPr>
          <w:rFonts w:ascii="Times New Roman" w:hAnsi="Times New Roman" w:cs="Times New Roman"/>
          <w:sz w:val="28"/>
          <w:szCs w:val="28"/>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rsidR="009F440D" w:rsidRPr="00CE469A" w:rsidRDefault="009F440D"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bCs/>
          <w:sz w:val="28"/>
          <w:szCs w:val="28"/>
        </w:rPr>
        <w:t xml:space="preserve">В </w:t>
      </w:r>
      <w:r w:rsidRPr="00CE469A">
        <w:rPr>
          <w:rFonts w:ascii="Times New Roman" w:hAnsi="Times New Roman" w:cs="Times New Roman"/>
          <w:sz w:val="28"/>
          <w:szCs w:val="28"/>
        </w:rPr>
        <w:t>Стратегии национальной безопасности Российской Федерации</w:t>
      </w:r>
      <w:r w:rsidRPr="00D14794">
        <w:rPr>
          <w:rFonts w:ascii="Times New Roman" w:hAnsi="Times New Roman" w:cs="Times New Roman"/>
          <w:bCs/>
          <w:sz w:val="28"/>
          <w:szCs w:val="28"/>
        </w:rPr>
        <w:t xml:space="preserve"> определены следующие </w:t>
      </w:r>
      <w:r w:rsidRPr="00CE469A">
        <w:rPr>
          <w:rFonts w:ascii="Times New Roman" w:hAnsi="Times New Roman" w:cs="Times New Roman"/>
          <w:sz w:val="28"/>
          <w:szCs w:val="28"/>
        </w:rPr>
        <w:t>традиционные духовно-нравственные ценности</w:t>
      </w:r>
      <w:r w:rsidRPr="00CE469A">
        <w:rPr>
          <w:rFonts w:ascii="Times New Roman" w:hAnsi="Times New Roman" w:cs="Times New Roman"/>
          <w:bCs/>
          <w:sz w:val="28"/>
          <w:szCs w:val="28"/>
        </w:rPr>
        <w:t>:</w:t>
      </w:r>
    </w:p>
    <w:p w:rsidR="009F440D" w:rsidRPr="00CE469A" w:rsidRDefault="009F440D" w:rsidP="00A04BB1">
      <w:pPr>
        <w:pStyle w:val="a3"/>
        <w:numPr>
          <w:ilvl w:val="0"/>
          <w:numId w:val="10"/>
        </w:numPr>
        <w:spacing w:after="0" w:line="360" w:lineRule="auto"/>
        <w:ind w:left="0" w:firstLine="709"/>
        <w:jc w:val="both"/>
        <w:rPr>
          <w:rFonts w:ascii="Times New Roman" w:hAnsi="Times New Roman" w:cs="Times New Roman"/>
          <w:bCs/>
          <w:sz w:val="28"/>
          <w:szCs w:val="28"/>
        </w:rPr>
      </w:pPr>
      <w:r w:rsidRPr="00CE469A">
        <w:rPr>
          <w:rFonts w:ascii="Times New Roman" w:hAnsi="Times New Roman" w:cs="Times New Roman"/>
          <w:bCs/>
          <w:sz w:val="28"/>
          <w:szCs w:val="28"/>
        </w:rPr>
        <w:t>приоритет духовного над материальным;</w:t>
      </w:r>
    </w:p>
    <w:p w:rsidR="00CE469A" w:rsidRPr="00CE469A" w:rsidRDefault="009F440D" w:rsidP="00A04BB1">
      <w:pPr>
        <w:pStyle w:val="a3"/>
        <w:numPr>
          <w:ilvl w:val="0"/>
          <w:numId w:val="10"/>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bCs/>
          <w:sz w:val="28"/>
          <w:szCs w:val="28"/>
        </w:rPr>
        <w:t>защита человеческой жизни, прав и свобод человека;</w:t>
      </w:r>
    </w:p>
    <w:p w:rsidR="009F440D" w:rsidRPr="00CE469A" w:rsidRDefault="009F440D" w:rsidP="00A04BB1">
      <w:pPr>
        <w:pStyle w:val="a3"/>
        <w:numPr>
          <w:ilvl w:val="0"/>
          <w:numId w:val="10"/>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bCs/>
          <w:sz w:val="28"/>
          <w:szCs w:val="28"/>
        </w:rPr>
        <w:t>семья, созидательный труд, служение Отечеству;</w:t>
      </w:r>
    </w:p>
    <w:p w:rsidR="009F440D" w:rsidRPr="00CE469A" w:rsidRDefault="009F440D" w:rsidP="00A04BB1">
      <w:pPr>
        <w:pStyle w:val="a3"/>
        <w:numPr>
          <w:ilvl w:val="0"/>
          <w:numId w:val="10"/>
        </w:numPr>
        <w:spacing w:after="0" w:line="360" w:lineRule="auto"/>
        <w:ind w:left="0" w:firstLine="709"/>
        <w:jc w:val="both"/>
        <w:rPr>
          <w:rFonts w:ascii="Times New Roman" w:hAnsi="Times New Roman" w:cs="Times New Roman"/>
          <w:bCs/>
          <w:sz w:val="28"/>
          <w:szCs w:val="28"/>
        </w:rPr>
      </w:pPr>
      <w:r w:rsidRPr="00CE469A">
        <w:rPr>
          <w:rFonts w:ascii="Times New Roman" w:hAnsi="Times New Roman" w:cs="Times New Roman"/>
          <w:bCs/>
          <w:sz w:val="28"/>
          <w:szCs w:val="28"/>
        </w:rPr>
        <w:t>нормы морали и нравственности, гуманизм, милосердие, справедливость, взаимопомощь, коллективизм;</w:t>
      </w:r>
    </w:p>
    <w:p w:rsidR="009F440D" w:rsidRPr="00CE469A" w:rsidRDefault="009F440D" w:rsidP="00A04BB1">
      <w:pPr>
        <w:pStyle w:val="a3"/>
        <w:numPr>
          <w:ilvl w:val="0"/>
          <w:numId w:val="10"/>
        </w:numPr>
        <w:spacing w:after="0" w:line="360" w:lineRule="auto"/>
        <w:ind w:left="0" w:firstLine="709"/>
        <w:jc w:val="both"/>
        <w:rPr>
          <w:rFonts w:ascii="Times New Roman" w:hAnsi="Times New Roman" w:cs="Times New Roman"/>
          <w:bCs/>
          <w:sz w:val="28"/>
          <w:szCs w:val="28"/>
        </w:rPr>
      </w:pPr>
      <w:r w:rsidRPr="00CE469A">
        <w:rPr>
          <w:rFonts w:ascii="Times New Roman" w:hAnsi="Times New Roman" w:cs="Times New Roman"/>
          <w:bCs/>
          <w:sz w:val="28"/>
          <w:szCs w:val="28"/>
        </w:rPr>
        <w:t>историческое единство народов России, преемственность истории нашей Родины.</w:t>
      </w:r>
    </w:p>
    <w:p w:rsidR="00AD5E90" w:rsidRPr="00D14794" w:rsidRDefault="009F440D" w:rsidP="00CE469A">
      <w:pPr>
        <w:spacing w:after="0" w:line="360" w:lineRule="auto"/>
        <w:ind w:firstLine="709"/>
        <w:jc w:val="both"/>
        <w:rPr>
          <w:rFonts w:ascii="Times New Roman" w:hAnsi="Times New Roman" w:cs="Times New Roman"/>
          <w:i/>
          <w:sz w:val="28"/>
          <w:szCs w:val="28"/>
        </w:rPr>
      </w:pPr>
      <w:r w:rsidRPr="00D14794">
        <w:rPr>
          <w:rFonts w:ascii="Times New Roman" w:hAnsi="Times New Roman" w:cs="Times New Roman"/>
          <w:b/>
          <w:sz w:val="28"/>
          <w:szCs w:val="28"/>
        </w:rPr>
        <w:t>П</w:t>
      </w:r>
      <w:r w:rsidR="00C50C53" w:rsidRPr="00D14794">
        <w:rPr>
          <w:rFonts w:ascii="Times New Roman" w:hAnsi="Times New Roman" w:cs="Times New Roman"/>
          <w:b/>
          <w:sz w:val="28"/>
          <w:szCs w:val="28"/>
        </w:rPr>
        <w:t>ринц</w:t>
      </w:r>
      <w:r w:rsidRPr="00D14794">
        <w:rPr>
          <w:rFonts w:ascii="Times New Roman" w:hAnsi="Times New Roman" w:cs="Times New Roman"/>
          <w:b/>
          <w:sz w:val="28"/>
          <w:szCs w:val="28"/>
        </w:rPr>
        <w:t xml:space="preserve">ипы организации воспитательного процесса в </w:t>
      </w:r>
      <w:r w:rsidR="00B02CBD">
        <w:rPr>
          <w:rFonts w:ascii="Times New Roman" w:hAnsi="Times New Roman" w:cs="Times New Roman"/>
          <w:b/>
          <w:sz w:val="28"/>
          <w:szCs w:val="28"/>
        </w:rPr>
        <w:t>Университете</w:t>
      </w:r>
      <w:r w:rsidR="00C50C53" w:rsidRPr="00D14794">
        <w:rPr>
          <w:rFonts w:ascii="Times New Roman" w:hAnsi="Times New Roman" w:cs="Times New Roman"/>
          <w:b/>
          <w:sz w:val="28"/>
          <w:szCs w:val="28"/>
        </w:rPr>
        <w:t>:</w:t>
      </w:r>
    </w:p>
    <w:p w:rsidR="00AD5E90" w:rsidRPr="00CE469A" w:rsidRDefault="00C50C53"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системности и целостности</w:t>
      </w:r>
      <w:r w:rsidR="00AD5E90" w:rsidRPr="00CE469A">
        <w:rPr>
          <w:rFonts w:ascii="Times New Roman" w:hAnsi="Times New Roman" w:cs="Times New Roman"/>
          <w:sz w:val="28"/>
          <w:szCs w:val="28"/>
        </w:rPr>
        <w:t xml:space="preserve">, учета единства и взаимодействия составных частей воспитательной системы </w:t>
      </w:r>
      <w:r w:rsidR="00B02CBD" w:rsidRPr="00CE469A">
        <w:rPr>
          <w:rFonts w:ascii="Times New Roman" w:hAnsi="Times New Roman" w:cs="Times New Roman"/>
          <w:sz w:val="28"/>
          <w:szCs w:val="28"/>
        </w:rPr>
        <w:t>Университета</w:t>
      </w:r>
      <w:r w:rsidR="00AD5E90" w:rsidRPr="00CE469A">
        <w:rPr>
          <w:rFonts w:ascii="Times New Roman" w:hAnsi="Times New Roman" w:cs="Times New Roman"/>
          <w:sz w:val="28"/>
          <w:szCs w:val="28"/>
        </w:rPr>
        <w:t xml:space="preserve"> (содержательной, процессуальной и организационной);</w:t>
      </w:r>
    </w:p>
    <w:p w:rsidR="00B8245D" w:rsidRPr="00CE469A" w:rsidRDefault="00B8245D" w:rsidP="00A04BB1">
      <w:pPr>
        <w:pStyle w:val="a3"/>
        <w:numPr>
          <w:ilvl w:val="0"/>
          <w:numId w:val="9"/>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 xml:space="preserve">природосообразности, </w:t>
      </w:r>
      <w:r w:rsidRPr="00CE469A">
        <w:rPr>
          <w:rFonts w:ascii="Times New Roman" w:hAnsi="Times New Roman"/>
          <w:sz w:val="28"/>
          <w:szCs w:val="28"/>
          <w:shd w:val="clear" w:color="auto" w:fill="FFFFFF"/>
        </w:rPr>
        <w:t xml:space="preserve">приоритета ценности здоровья участников </w:t>
      </w:r>
      <w:r w:rsidRPr="00CE469A">
        <w:rPr>
          <w:rFonts w:ascii="Times New Roman" w:hAnsi="Times New Roman"/>
          <w:sz w:val="28"/>
          <w:szCs w:val="28"/>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rsidR="00AD5E90" w:rsidRPr="00CE469A" w:rsidRDefault="00B8245D"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sz w:val="28"/>
          <w:szCs w:val="28"/>
        </w:rPr>
        <w:t xml:space="preserve">культуросообразности образовательной среды, ценностно-смыслового наполнения содержания воспитательной системы и организационной культуры </w:t>
      </w:r>
      <w:r w:rsidR="00B02CBD" w:rsidRPr="00CE469A">
        <w:rPr>
          <w:rFonts w:ascii="Times New Roman" w:hAnsi="Times New Roman"/>
          <w:sz w:val="28"/>
          <w:szCs w:val="28"/>
        </w:rPr>
        <w:t>Университета</w:t>
      </w:r>
      <w:r w:rsidRPr="00CE469A">
        <w:rPr>
          <w:rFonts w:ascii="Times New Roman" w:hAnsi="Times New Roman"/>
          <w:sz w:val="28"/>
          <w:szCs w:val="28"/>
        </w:rPr>
        <w:t>, гуманизации воспитательного процесса;</w:t>
      </w:r>
    </w:p>
    <w:p w:rsidR="00286D95" w:rsidRPr="00CE469A" w:rsidRDefault="00C50C53"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субъект-субъектного взаимодействия</w:t>
      </w:r>
      <w:r w:rsidR="00286D95" w:rsidRPr="00CE469A">
        <w:rPr>
          <w:rFonts w:ascii="Times New Roman" w:hAnsi="Times New Roman" w:cs="Times New Roman"/>
          <w:sz w:val="28"/>
          <w:szCs w:val="28"/>
        </w:rPr>
        <w:t>;</w:t>
      </w:r>
    </w:p>
    <w:p w:rsidR="00AD5E90" w:rsidRPr="00CE469A" w:rsidRDefault="00286D95"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 xml:space="preserve">приоритета инициативности, самостоятельности, самореализации обучающихся в учебной и внеучебной деятельности, </w:t>
      </w:r>
      <w:r w:rsidR="00C50C53" w:rsidRPr="00CE469A">
        <w:rPr>
          <w:rFonts w:ascii="Times New Roman" w:hAnsi="Times New Roman" w:cs="Times New Roman"/>
          <w:sz w:val="28"/>
          <w:szCs w:val="28"/>
        </w:rPr>
        <w:t xml:space="preserve">социального партнерства </w:t>
      </w:r>
      <w:r w:rsidR="00C50C53" w:rsidRPr="00CE469A">
        <w:rPr>
          <w:rFonts w:ascii="Times New Roman" w:hAnsi="Times New Roman" w:cs="Times New Roman"/>
          <w:sz w:val="28"/>
          <w:szCs w:val="28"/>
        </w:rPr>
        <w:lastRenderedPageBreak/>
        <w:t>в совместной деятельности участников образовательн</w:t>
      </w:r>
      <w:r w:rsidRPr="00CE469A">
        <w:rPr>
          <w:rFonts w:ascii="Times New Roman" w:hAnsi="Times New Roman" w:cs="Times New Roman"/>
          <w:sz w:val="28"/>
          <w:szCs w:val="28"/>
        </w:rPr>
        <w:t>ого и воспитательного процессов;</w:t>
      </w:r>
    </w:p>
    <w:p w:rsidR="00AD5E90" w:rsidRPr="00CE469A" w:rsidRDefault="00C50C53"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со-управления ка</w:t>
      </w:r>
      <w:r w:rsidR="00286D95" w:rsidRPr="00CE469A">
        <w:rPr>
          <w:rFonts w:ascii="Times New Roman" w:hAnsi="Times New Roman" w:cs="Times New Roman"/>
          <w:sz w:val="28"/>
          <w:szCs w:val="28"/>
        </w:rPr>
        <w:t>к</w:t>
      </w:r>
      <w:r w:rsidRPr="00CE469A">
        <w:rPr>
          <w:rFonts w:ascii="Times New Roman" w:hAnsi="Times New Roman" w:cs="Times New Roman"/>
          <w:sz w:val="28"/>
          <w:szCs w:val="28"/>
        </w:rPr>
        <w:t xml:space="preserve"> сочетания административного управления</w:t>
      </w:r>
      <w:r w:rsidR="00286D95" w:rsidRPr="00CE469A">
        <w:rPr>
          <w:rFonts w:ascii="Times New Roman" w:hAnsi="Times New Roman" w:cs="Times New Roman"/>
          <w:sz w:val="28"/>
          <w:szCs w:val="28"/>
        </w:rPr>
        <w:t xml:space="preserve"> и студенческого самоуправления, </w:t>
      </w:r>
      <w:r w:rsidR="00B8245D" w:rsidRPr="00CE469A">
        <w:rPr>
          <w:rFonts w:ascii="Times New Roman" w:hAnsi="Times New Roman"/>
          <w:sz w:val="28"/>
          <w:szCs w:val="28"/>
        </w:rPr>
        <w:t>самостоятельности выбора вариантов направлений воспитательной деятельности</w:t>
      </w:r>
      <w:r w:rsidRPr="00CE469A">
        <w:rPr>
          <w:rFonts w:ascii="Times New Roman" w:hAnsi="Times New Roman" w:cs="Times New Roman"/>
          <w:sz w:val="28"/>
          <w:szCs w:val="28"/>
        </w:rPr>
        <w:t>;</w:t>
      </w:r>
    </w:p>
    <w:p w:rsidR="006D7010" w:rsidRPr="00CE469A" w:rsidRDefault="006D7010"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соответствия целей совершенствования воспитательной деятельности наличествующим и необходимым ресурсам;</w:t>
      </w:r>
    </w:p>
    <w:p w:rsidR="006D7010" w:rsidRPr="00CE469A" w:rsidRDefault="00286D95"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информированности</w:t>
      </w:r>
      <w:r w:rsidR="006D7010" w:rsidRPr="00CE469A">
        <w:rPr>
          <w:rFonts w:ascii="Times New Roman" w:hAnsi="Times New Roman" w:cs="Times New Roman"/>
          <w:sz w:val="28"/>
          <w:szCs w:val="28"/>
        </w:rPr>
        <w:t>, полноты информации, информационного обмена</w:t>
      </w:r>
      <w:r w:rsidRPr="00CE469A">
        <w:rPr>
          <w:rFonts w:ascii="Times New Roman" w:hAnsi="Times New Roman" w:cs="Times New Roman"/>
          <w:sz w:val="28"/>
          <w:szCs w:val="28"/>
        </w:rPr>
        <w:t xml:space="preserve">, </w:t>
      </w:r>
      <w:r w:rsidR="006D7010" w:rsidRPr="00CE469A">
        <w:rPr>
          <w:rFonts w:ascii="Times New Roman" w:hAnsi="Times New Roman" w:cs="Times New Roman"/>
          <w:sz w:val="28"/>
          <w:szCs w:val="28"/>
        </w:rPr>
        <w:t xml:space="preserve">учета единства и взаимодействия </w:t>
      </w:r>
      <w:r w:rsidRPr="00CE469A">
        <w:rPr>
          <w:rFonts w:ascii="Times New Roman" w:hAnsi="Times New Roman" w:cs="Times New Roman"/>
          <w:sz w:val="28"/>
          <w:szCs w:val="28"/>
        </w:rPr>
        <w:t>прямой и обратной связи</w:t>
      </w:r>
      <w:r w:rsidR="006D7010" w:rsidRPr="00CE469A">
        <w:rPr>
          <w:rFonts w:ascii="Times New Roman" w:hAnsi="Times New Roman" w:cs="Times New Roman"/>
          <w:sz w:val="28"/>
          <w:szCs w:val="28"/>
        </w:rPr>
        <w:t>.</w:t>
      </w:r>
    </w:p>
    <w:p w:rsidR="006D7010" w:rsidRPr="00D14794" w:rsidRDefault="006D7010" w:rsidP="00CE469A">
      <w:pPr>
        <w:spacing w:after="0" w:line="360" w:lineRule="auto"/>
        <w:ind w:firstLine="709"/>
        <w:jc w:val="both"/>
        <w:rPr>
          <w:rFonts w:ascii="Times New Roman" w:hAnsi="Times New Roman" w:cs="Times New Roman"/>
          <w:sz w:val="28"/>
          <w:szCs w:val="28"/>
        </w:rPr>
      </w:pP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b/>
          <w:sz w:val="28"/>
          <w:szCs w:val="28"/>
        </w:rPr>
        <w:t xml:space="preserve">1.2. Методологические подходы к организации воспитательной деятельности в </w:t>
      </w:r>
      <w:r w:rsidR="00B02CBD">
        <w:rPr>
          <w:rFonts w:ascii="Times New Roman" w:hAnsi="Times New Roman" w:cs="Times New Roman"/>
          <w:b/>
          <w:sz w:val="28"/>
          <w:szCs w:val="28"/>
        </w:rPr>
        <w:t>Университете</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 xml:space="preserve">В основу </w:t>
      </w:r>
      <w:r w:rsidR="00937260" w:rsidRPr="00D14794">
        <w:rPr>
          <w:rFonts w:ascii="Times New Roman" w:hAnsi="Times New Roman" w:cs="Times New Roman"/>
          <w:sz w:val="28"/>
          <w:szCs w:val="28"/>
        </w:rPr>
        <w:t>рабочей п</w:t>
      </w:r>
      <w:r w:rsidRPr="00D14794">
        <w:rPr>
          <w:rFonts w:ascii="Times New Roman" w:hAnsi="Times New Roman" w:cs="Times New Roman"/>
          <w:sz w:val="28"/>
          <w:szCs w:val="28"/>
        </w:rPr>
        <w:t xml:space="preserve">рограммы </w:t>
      </w:r>
      <w:r w:rsidR="00937260" w:rsidRPr="00D14794">
        <w:rPr>
          <w:rFonts w:ascii="Times New Roman" w:hAnsi="Times New Roman" w:cs="Times New Roman"/>
          <w:sz w:val="28"/>
          <w:szCs w:val="28"/>
        </w:rPr>
        <w:t xml:space="preserve">воспитания </w:t>
      </w:r>
      <w:r w:rsidRPr="00D14794">
        <w:rPr>
          <w:rFonts w:ascii="Times New Roman" w:hAnsi="Times New Roman" w:cs="Times New Roman"/>
          <w:sz w:val="28"/>
          <w:szCs w:val="28"/>
        </w:rPr>
        <w:t xml:space="preserve">положен комплекс методологических подходов, включающий: аксиологический (ценностно-ориентированный), </w:t>
      </w:r>
      <w:r w:rsidR="009F440D" w:rsidRPr="00D14794">
        <w:rPr>
          <w:rFonts w:ascii="Times New Roman" w:hAnsi="Times New Roman" w:cs="Times New Roman"/>
          <w:sz w:val="28"/>
          <w:szCs w:val="28"/>
        </w:rPr>
        <w:t xml:space="preserve">системный, </w:t>
      </w:r>
      <w:r w:rsidRPr="00D14794">
        <w:rPr>
          <w:rFonts w:ascii="Times New Roman" w:hAnsi="Times New Roman" w:cs="Times New Roman"/>
          <w:sz w:val="28"/>
          <w:szCs w:val="28"/>
        </w:rPr>
        <w:t xml:space="preserve">системно-деятельностный, </w:t>
      </w:r>
      <w:r w:rsidR="00286D95" w:rsidRPr="00D14794">
        <w:rPr>
          <w:rFonts w:ascii="Times New Roman" w:hAnsi="Times New Roman" w:cs="Times New Roman"/>
          <w:sz w:val="28"/>
          <w:szCs w:val="28"/>
        </w:rPr>
        <w:t xml:space="preserve">культурологический, </w:t>
      </w:r>
      <w:r w:rsidRPr="00D14794">
        <w:rPr>
          <w:rFonts w:ascii="Times New Roman" w:hAnsi="Times New Roman" w:cs="Times New Roman"/>
          <w:sz w:val="28"/>
          <w:szCs w:val="28"/>
        </w:rPr>
        <w:t>проблемно-функциональный, научно-исследова</w:t>
      </w:r>
      <w:r w:rsidR="009F440D" w:rsidRPr="00D14794">
        <w:rPr>
          <w:rFonts w:ascii="Times New Roman" w:hAnsi="Times New Roman" w:cs="Times New Roman"/>
          <w:sz w:val="28"/>
          <w:szCs w:val="28"/>
        </w:rPr>
        <w:t>тельский, проектный, ресурсный,</w:t>
      </w:r>
      <w:r w:rsidRPr="00D14794">
        <w:rPr>
          <w:rFonts w:ascii="Times New Roman" w:hAnsi="Times New Roman" w:cs="Times New Roman"/>
          <w:sz w:val="28"/>
          <w:szCs w:val="28"/>
        </w:rPr>
        <w:t xml:space="preserve"> здоровьесберегающий </w:t>
      </w:r>
      <w:r w:rsidR="009F440D" w:rsidRPr="00D14794">
        <w:rPr>
          <w:rFonts w:ascii="Times New Roman" w:hAnsi="Times New Roman" w:cs="Times New Roman"/>
          <w:sz w:val="28"/>
          <w:szCs w:val="28"/>
        </w:rPr>
        <w:t xml:space="preserve">и информационный </w:t>
      </w:r>
      <w:r w:rsidRPr="00D14794">
        <w:rPr>
          <w:rFonts w:ascii="Times New Roman" w:hAnsi="Times New Roman" w:cs="Times New Roman"/>
          <w:sz w:val="28"/>
          <w:szCs w:val="28"/>
        </w:rPr>
        <w:t>подходы.</w:t>
      </w:r>
    </w:p>
    <w:p w:rsidR="00C50C53" w:rsidRPr="00D14794" w:rsidRDefault="00C50C53" w:rsidP="00CE469A">
      <w:pPr>
        <w:spacing w:after="0" w:line="360" w:lineRule="auto"/>
        <w:ind w:firstLine="709"/>
        <w:jc w:val="both"/>
        <w:rPr>
          <w:rFonts w:ascii="Times New Roman" w:hAnsi="Times New Roman" w:cs="Times New Roman"/>
          <w:b/>
          <w:sz w:val="28"/>
          <w:szCs w:val="28"/>
        </w:rPr>
      </w:pPr>
    </w:p>
    <w:p w:rsidR="00C50C53"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1.3. Цель и задачи воспитательной работы в </w:t>
      </w:r>
      <w:r w:rsidR="002D0030">
        <w:rPr>
          <w:rFonts w:ascii="Times New Roman" w:hAnsi="Times New Roman" w:cs="Times New Roman"/>
          <w:b/>
          <w:sz w:val="28"/>
          <w:szCs w:val="28"/>
        </w:rPr>
        <w:t>Университете</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b/>
          <w:sz w:val="28"/>
          <w:szCs w:val="28"/>
        </w:rPr>
        <w:t xml:space="preserve">Цель воспитательной работы – </w:t>
      </w:r>
      <w:r w:rsidRPr="00D14794">
        <w:rPr>
          <w:rFonts w:ascii="Times New Roman" w:hAnsi="Times New Roman" w:cs="Times New Roman"/>
          <w:sz w:val="28"/>
          <w:szCs w:val="28"/>
        </w:rPr>
        <w:t>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rsidR="00C50C53" w:rsidRPr="00D14794" w:rsidRDefault="002D0030"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Университету</w:t>
      </w:r>
      <w:r w:rsidR="00C50C53" w:rsidRPr="00D14794">
        <w:rPr>
          <w:rFonts w:ascii="Times New Roman" w:hAnsi="Times New Roman" w:cs="Times New Roman"/>
          <w:sz w:val="28"/>
          <w:szCs w:val="28"/>
        </w:rPr>
        <w:t xml:space="preserve"> необходимо создавать условия для личностного, профессионального и физического развития обучающихся,</w:t>
      </w:r>
      <w:r w:rsidR="00C50C53" w:rsidRPr="00D14794">
        <w:rPr>
          <w:rFonts w:ascii="Times New Roman" w:hAnsi="Times New Roman" w:cs="Times New Roman"/>
          <w:b/>
          <w:sz w:val="28"/>
          <w:szCs w:val="28"/>
        </w:rPr>
        <w:t xml:space="preserve"> </w:t>
      </w:r>
      <w:r w:rsidR="00C50C53" w:rsidRPr="00D14794">
        <w:rPr>
          <w:rFonts w:ascii="Times New Roman" w:hAnsi="Times New Roman" w:cs="Times New Roman"/>
          <w:sz w:val="28"/>
          <w:szCs w:val="28"/>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C50C53"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lastRenderedPageBreak/>
        <w:t>Задачи воспитательной работы</w:t>
      </w:r>
      <w:r w:rsidRPr="00D14794">
        <w:rPr>
          <w:rFonts w:ascii="Times New Roman" w:hAnsi="Times New Roman" w:cs="Times New Roman"/>
          <w:sz w:val="28"/>
          <w:szCs w:val="28"/>
        </w:rPr>
        <w:t xml:space="preserve"> </w:t>
      </w:r>
      <w:r w:rsidRPr="00D14794">
        <w:rPr>
          <w:rFonts w:ascii="Times New Roman" w:hAnsi="Times New Roman" w:cs="Times New Roman"/>
          <w:b/>
          <w:sz w:val="28"/>
          <w:szCs w:val="28"/>
        </w:rPr>
        <w:t xml:space="preserve">в </w:t>
      </w:r>
      <w:r w:rsidR="002D0030">
        <w:rPr>
          <w:rFonts w:ascii="Times New Roman" w:hAnsi="Times New Roman" w:cs="Times New Roman"/>
          <w:b/>
          <w:sz w:val="28"/>
          <w:szCs w:val="28"/>
        </w:rPr>
        <w:t>Университете</w:t>
      </w:r>
      <w:r w:rsidRPr="00D14794">
        <w:rPr>
          <w:rFonts w:ascii="Times New Roman" w:hAnsi="Times New Roman" w:cs="Times New Roman"/>
          <w:b/>
          <w:sz w:val="28"/>
          <w:szCs w:val="28"/>
        </w:rPr>
        <w:t>:</w:t>
      </w:r>
    </w:p>
    <w:p w:rsidR="00C50C53" w:rsidRPr="00CE469A" w:rsidRDefault="00C50C53" w:rsidP="00A04BB1">
      <w:pPr>
        <w:pStyle w:val="a3"/>
        <w:numPr>
          <w:ilvl w:val="0"/>
          <w:numId w:val="8"/>
        </w:numPr>
        <w:spacing w:after="0" w:line="360" w:lineRule="auto"/>
        <w:ind w:left="0" w:firstLine="709"/>
        <w:jc w:val="both"/>
        <w:rPr>
          <w:rFonts w:ascii="Times New Roman" w:hAnsi="Times New Roman" w:cs="Times New Roman"/>
          <w:i/>
          <w:sz w:val="28"/>
          <w:szCs w:val="28"/>
        </w:rPr>
      </w:pPr>
      <w:r w:rsidRPr="00CE469A">
        <w:rPr>
          <w:rFonts w:ascii="Times New Roman" w:hAnsi="Times New Roman" w:cs="Times New Roman"/>
          <w:sz w:val="28"/>
          <w:szCs w:val="28"/>
        </w:rPr>
        <w:t>развитие мировоззрения и актуализация системы базовых ценностей личности;</w:t>
      </w:r>
    </w:p>
    <w:p w:rsidR="00C50C53" w:rsidRPr="00CE469A" w:rsidRDefault="00C50C53" w:rsidP="00A04BB1">
      <w:pPr>
        <w:pStyle w:val="a3"/>
        <w:numPr>
          <w:ilvl w:val="0"/>
          <w:numId w:val="8"/>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приобщение студенчества к общечеловеческим нормам морали, национальным устоям и академическим традициям;</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 xml:space="preserve">воспитание уважения к закону, нормам коллективной жизни, развитие гражданской и социальной ответственности; </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воспитание положительного отношения к труду, воспитание социально значимой целеустремленности и ответственности в деловых отношениях;</w:t>
      </w:r>
    </w:p>
    <w:p w:rsidR="007F1749" w:rsidRPr="00CE469A" w:rsidRDefault="007F1749" w:rsidP="00A04BB1">
      <w:pPr>
        <w:pStyle w:val="a3"/>
        <w:numPr>
          <w:ilvl w:val="0"/>
          <w:numId w:val="8"/>
        </w:numPr>
        <w:spacing w:after="0" w:line="360" w:lineRule="auto"/>
        <w:ind w:left="0" w:firstLine="709"/>
        <w:jc w:val="both"/>
        <w:rPr>
          <w:rFonts w:ascii="Times New Roman" w:hAnsi="Times New Roman"/>
          <w:i/>
          <w:sz w:val="28"/>
          <w:szCs w:val="28"/>
        </w:rPr>
      </w:pPr>
      <w:r w:rsidRPr="00CE469A">
        <w:rPr>
          <w:rFonts w:ascii="Times New Roman" w:hAnsi="Times New Roman"/>
          <w:sz w:val="28"/>
          <w:szCs w:val="28"/>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 xml:space="preserve">выявление и поддержка талантливой </w:t>
      </w:r>
      <w:r w:rsidR="00A265DA" w:rsidRPr="00CE469A">
        <w:rPr>
          <w:rFonts w:ascii="Times New Roman" w:hAnsi="Times New Roman"/>
          <w:sz w:val="28"/>
          <w:szCs w:val="28"/>
        </w:rPr>
        <w:t>молодежи</w:t>
      </w:r>
      <w:r w:rsidRPr="00CE469A">
        <w:rPr>
          <w:rFonts w:ascii="Times New Roman" w:hAnsi="Times New Roman"/>
          <w:sz w:val="28"/>
          <w:szCs w:val="28"/>
        </w:rPr>
        <w:t>, формирование организаторских навыков, творческого потенциала, вовлечение обучающихся в процессы саморазвития и самореализации;</w:t>
      </w:r>
    </w:p>
    <w:p w:rsidR="00CE469A"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формирование культуры и э</w:t>
      </w:r>
      <w:r w:rsidR="00CE469A" w:rsidRPr="00CE469A">
        <w:rPr>
          <w:rFonts w:ascii="Times New Roman" w:hAnsi="Times New Roman"/>
          <w:sz w:val="28"/>
          <w:szCs w:val="28"/>
        </w:rPr>
        <w:t>тики профессионального общения;</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воспитание внутренней потребности личности в здоровом образе жизни, ответственного отношения к природной и социокультурной среде;</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повышение уровня культуры безопасного поведения;</w:t>
      </w:r>
    </w:p>
    <w:p w:rsidR="0014240F" w:rsidRPr="00CE469A" w:rsidRDefault="007F1749" w:rsidP="00A04BB1">
      <w:pPr>
        <w:pStyle w:val="a3"/>
        <w:numPr>
          <w:ilvl w:val="0"/>
          <w:numId w:val="8"/>
        </w:numPr>
        <w:spacing w:after="0" w:line="360" w:lineRule="auto"/>
        <w:ind w:left="0" w:firstLine="709"/>
        <w:jc w:val="both"/>
        <w:rPr>
          <w:rFonts w:ascii="Times New Roman" w:hAnsi="Times New Roman" w:cs="Times New Roman"/>
          <w:sz w:val="28"/>
          <w:szCs w:val="28"/>
        </w:rPr>
      </w:pPr>
      <w:r w:rsidRPr="00CE469A">
        <w:rPr>
          <w:rFonts w:ascii="Times New Roman" w:hAnsi="Times New Roman"/>
          <w:sz w:val="28"/>
          <w:szCs w:val="28"/>
        </w:rPr>
        <w:t xml:space="preserve">развитие </w:t>
      </w:r>
      <w:r w:rsidRPr="00CE469A">
        <w:rPr>
          <w:rFonts w:ascii="Times New Roman" w:hAnsi="Times New Roman"/>
          <w:sz w:val="28"/>
          <w:szCs w:val="28"/>
          <w:shd w:val="clear" w:color="auto" w:fill="FFFFFF"/>
        </w:rPr>
        <w:t xml:space="preserve">личностных качеств и </w:t>
      </w:r>
      <w:hyperlink r:id="rId8" w:tooltip="Установка (психология)" w:history="1">
        <w:r w:rsidRPr="00CE469A">
          <w:rPr>
            <w:rFonts w:ascii="Times New Roman" w:hAnsi="Times New Roman"/>
            <w:sz w:val="28"/>
            <w:szCs w:val="28"/>
          </w:rPr>
          <w:t>установок</w:t>
        </w:r>
      </w:hyperlink>
      <w:r w:rsidRPr="00CE469A">
        <w:rPr>
          <w:rFonts w:ascii="Times New Roman" w:hAnsi="Times New Roman"/>
          <w:sz w:val="28"/>
          <w:szCs w:val="28"/>
          <w:shd w:val="clear" w:color="auto" w:fill="FFFFFF"/>
        </w:rPr>
        <w:t xml:space="preserve">, социальных навыков и </w:t>
      </w:r>
      <w:hyperlink r:id="rId9" w:tooltip="Менеджмент" w:history="1">
        <w:r w:rsidRPr="00CE469A">
          <w:rPr>
            <w:rFonts w:ascii="Times New Roman" w:hAnsi="Times New Roman"/>
            <w:sz w:val="28"/>
            <w:szCs w:val="28"/>
          </w:rPr>
          <w:t>управленческими</w:t>
        </w:r>
      </w:hyperlink>
      <w:r w:rsidRPr="00CE469A">
        <w:rPr>
          <w:rFonts w:ascii="Times New Roman" w:hAnsi="Times New Roman"/>
          <w:sz w:val="28"/>
          <w:szCs w:val="28"/>
          <w:shd w:val="clear" w:color="auto" w:fill="FFFFFF"/>
        </w:rPr>
        <w:t xml:space="preserve"> </w:t>
      </w:r>
      <w:hyperlink r:id="rId10" w:tooltip="Способности" w:history="1">
        <w:r w:rsidRPr="00CE469A">
          <w:rPr>
            <w:rFonts w:ascii="Times New Roman" w:hAnsi="Times New Roman"/>
            <w:sz w:val="28"/>
            <w:szCs w:val="28"/>
          </w:rPr>
          <w:t>способностями</w:t>
        </w:r>
      </w:hyperlink>
      <w:r w:rsidRPr="00CE469A">
        <w:rPr>
          <w:rFonts w:ascii="Times New Roman" w:hAnsi="Times New Roman"/>
          <w:sz w:val="28"/>
          <w:szCs w:val="28"/>
          <w:shd w:val="clear" w:color="auto" w:fill="FFFFFF"/>
        </w:rPr>
        <w:t>.</w:t>
      </w:r>
    </w:p>
    <w:p w:rsidR="0014240F" w:rsidRPr="00D14794" w:rsidRDefault="0014240F" w:rsidP="00CE469A">
      <w:pPr>
        <w:spacing w:after="0" w:line="360" w:lineRule="auto"/>
        <w:ind w:firstLine="709"/>
        <w:jc w:val="center"/>
        <w:rPr>
          <w:rFonts w:ascii="Times New Roman" w:hAnsi="Times New Roman" w:cs="Times New Roman"/>
          <w:b/>
          <w:sz w:val="28"/>
          <w:szCs w:val="28"/>
        </w:rPr>
      </w:pPr>
    </w:p>
    <w:p w:rsidR="00C50C53" w:rsidRPr="00D14794" w:rsidRDefault="00C50C53" w:rsidP="00CE469A">
      <w:pPr>
        <w:spacing w:after="0" w:line="360" w:lineRule="auto"/>
        <w:ind w:firstLine="709"/>
        <w:jc w:val="center"/>
        <w:rPr>
          <w:rFonts w:ascii="Times New Roman" w:hAnsi="Times New Roman" w:cs="Times New Roman"/>
          <w:sz w:val="28"/>
          <w:szCs w:val="28"/>
        </w:rPr>
      </w:pPr>
      <w:r w:rsidRPr="00D14794">
        <w:rPr>
          <w:rFonts w:ascii="Times New Roman" w:hAnsi="Times New Roman" w:cs="Times New Roman"/>
          <w:b/>
          <w:sz w:val="28"/>
          <w:szCs w:val="28"/>
        </w:rPr>
        <w:t>2. СОДЕРЖАНИЕ И УСЛОВИЯ РЕАЛИЗАЦИИ</w:t>
      </w:r>
      <w:r w:rsidR="00D67EBE">
        <w:rPr>
          <w:rFonts w:ascii="Times New Roman" w:hAnsi="Times New Roman" w:cs="Times New Roman"/>
          <w:b/>
          <w:sz w:val="28"/>
          <w:szCs w:val="28"/>
        </w:rPr>
        <w:t xml:space="preserve"> </w:t>
      </w:r>
      <w:r w:rsidRPr="00D14794">
        <w:rPr>
          <w:rFonts w:ascii="Times New Roman" w:hAnsi="Times New Roman" w:cs="Times New Roman"/>
          <w:b/>
          <w:sz w:val="28"/>
          <w:szCs w:val="28"/>
        </w:rPr>
        <w:t xml:space="preserve">ВОСПИТАТЕЛЬНОЙ РАБОТЫ В </w:t>
      </w:r>
      <w:r w:rsidR="002D0030">
        <w:rPr>
          <w:rFonts w:ascii="Times New Roman" w:hAnsi="Times New Roman" w:cs="Times New Roman"/>
          <w:b/>
          <w:sz w:val="28"/>
          <w:szCs w:val="28"/>
        </w:rPr>
        <w:t>УНИВЕРСИТЕТЕ</w:t>
      </w:r>
    </w:p>
    <w:p w:rsidR="00C50C53" w:rsidRPr="00D14794" w:rsidRDefault="00C50C53" w:rsidP="00CE469A">
      <w:pPr>
        <w:spacing w:after="0" w:line="360" w:lineRule="auto"/>
        <w:ind w:firstLine="709"/>
        <w:jc w:val="both"/>
        <w:rPr>
          <w:rFonts w:ascii="Times New Roman" w:hAnsi="Times New Roman" w:cs="Times New Roman"/>
          <w:b/>
          <w:sz w:val="28"/>
          <w:szCs w:val="28"/>
        </w:rPr>
      </w:pPr>
    </w:p>
    <w:p w:rsidR="00DB7A47" w:rsidRPr="00274067" w:rsidRDefault="00DB7A47" w:rsidP="00CE469A">
      <w:pPr>
        <w:spacing w:after="0" w:line="360" w:lineRule="auto"/>
        <w:ind w:firstLine="709"/>
        <w:jc w:val="both"/>
        <w:rPr>
          <w:rFonts w:ascii="Times New Roman" w:hAnsi="Times New Roman" w:cs="Times New Roman"/>
          <w:b/>
          <w:sz w:val="28"/>
          <w:szCs w:val="28"/>
        </w:rPr>
      </w:pPr>
      <w:r w:rsidRPr="00274067">
        <w:rPr>
          <w:rFonts w:ascii="Times New Roman" w:hAnsi="Times New Roman" w:cs="Times New Roman"/>
          <w:b/>
          <w:sz w:val="28"/>
          <w:szCs w:val="28"/>
        </w:rPr>
        <w:t xml:space="preserve">2.1. </w:t>
      </w:r>
      <w:r w:rsidR="006D7010" w:rsidRPr="00274067">
        <w:rPr>
          <w:rFonts w:ascii="Times New Roman" w:hAnsi="Times New Roman" w:cs="Times New Roman"/>
          <w:b/>
          <w:sz w:val="28"/>
          <w:szCs w:val="28"/>
        </w:rPr>
        <w:t xml:space="preserve">Воспитывающая (воспитательная) среда </w:t>
      </w:r>
      <w:r w:rsidR="002D0030" w:rsidRPr="00274067">
        <w:rPr>
          <w:rFonts w:ascii="Times New Roman" w:hAnsi="Times New Roman" w:cs="Times New Roman"/>
          <w:b/>
          <w:sz w:val="28"/>
          <w:szCs w:val="28"/>
        </w:rPr>
        <w:t>Университета</w:t>
      </w:r>
    </w:p>
    <w:p w:rsidR="00274067" w:rsidRPr="008C2405" w:rsidRDefault="00274067" w:rsidP="00CE469A">
      <w:pPr>
        <w:spacing w:after="0" w:line="360" w:lineRule="auto"/>
        <w:ind w:firstLine="709"/>
        <w:jc w:val="both"/>
        <w:rPr>
          <w:rFonts w:ascii="Times New Roman" w:hAnsi="Times New Roman" w:cs="Times New Roman"/>
          <w:b/>
          <w:sz w:val="28"/>
          <w:szCs w:val="28"/>
        </w:rPr>
      </w:pPr>
      <w:r w:rsidRPr="008C2405">
        <w:rPr>
          <w:rFonts w:ascii="Times New Roman" w:hAnsi="Times New Roman" w:cs="Times New Roman"/>
          <w:b/>
          <w:bCs/>
          <w:iCs/>
          <w:spacing w:val="-2"/>
          <w:sz w:val="28"/>
          <w:szCs w:val="28"/>
        </w:rPr>
        <w:t>Образовательная среда</w:t>
      </w:r>
      <w:r w:rsidRPr="008C2405">
        <w:rPr>
          <w:rFonts w:ascii="Times New Roman" w:hAnsi="Times New Roman" w:cs="Times New Roman"/>
          <w:spacing w:val="-2"/>
          <w:sz w:val="28"/>
          <w:szCs w:val="28"/>
        </w:rPr>
        <w:t xml:space="preserve"> представляет собой</w:t>
      </w:r>
      <w:r w:rsidRPr="008C2405">
        <w:rPr>
          <w:rFonts w:ascii="Times New Roman" w:hAnsi="Times New Roman" w:cs="Times New Roman"/>
          <w:iCs/>
          <w:spacing w:val="-2"/>
          <w:sz w:val="28"/>
          <w:szCs w:val="28"/>
        </w:rPr>
        <w:t xml:space="preserve"> систему влияний и условий фор</w:t>
      </w:r>
      <w:r w:rsidRPr="008C2405">
        <w:rPr>
          <w:rFonts w:ascii="Times New Roman" w:hAnsi="Times New Roman" w:cs="Times New Roman"/>
          <w:iCs/>
          <w:spacing w:val="7"/>
          <w:sz w:val="28"/>
          <w:szCs w:val="28"/>
        </w:rPr>
        <w:t xml:space="preserve">мирования личности по заданному образцу, а также </w:t>
      </w:r>
      <w:r w:rsidRPr="008C2405">
        <w:rPr>
          <w:rFonts w:ascii="Times New Roman" w:hAnsi="Times New Roman" w:cs="Times New Roman"/>
          <w:iCs/>
          <w:spacing w:val="-1"/>
          <w:sz w:val="28"/>
          <w:szCs w:val="28"/>
        </w:rPr>
        <w:t xml:space="preserve">возможностей для </w:t>
      </w:r>
      <w:r w:rsidRPr="008C2405">
        <w:rPr>
          <w:rFonts w:ascii="Times New Roman" w:hAnsi="Times New Roman" w:cs="Times New Roman"/>
          <w:iCs/>
          <w:spacing w:val="-1"/>
          <w:sz w:val="28"/>
          <w:szCs w:val="28"/>
        </w:rPr>
        <w:lastRenderedPageBreak/>
        <w:t>ее развития, содержащихся в социаль</w:t>
      </w:r>
      <w:r w:rsidRPr="008C2405">
        <w:rPr>
          <w:rFonts w:ascii="Times New Roman" w:hAnsi="Times New Roman" w:cs="Times New Roman"/>
          <w:iCs/>
          <w:spacing w:val="-2"/>
          <w:sz w:val="28"/>
          <w:szCs w:val="28"/>
        </w:rPr>
        <w:t>ном и пространственно-предметном окружении</w:t>
      </w:r>
      <w:r>
        <w:rPr>
          <w:rFonts w:ascii="Times New Roman" w:hAnsi="Times New Roman" w:cs="Times New Roman"/>
          <w:iCs/>
          <w:spacing w:val="-2"/>
          <w:sz w:val="28"/>
          <w:szCs w:val="28"/>
        </w:rPr>
        <w:t>.</w:t>
      </w:r>
    </w:p>
    <w:p w:rsidR="00274067" w:rsidRPr="008C2405" w:rsidRDefault="00274067" w:rsidP="00CE469A">
      <w:pPr>
        <w:spacing w:after="0" w:line="360" w:lineRule="auto"/>
        <w:ind w:firstLine="709"/>
        <w:jc w:val="both"/>
        <w:rPr>
          <w:rFonts w:ascii="Times New Roman" w:hAnsi="Times New Roman" w:cs="Times New Roman"/>
          <w:sz w:val="28"/>
          <w:szCs w:val="28"/>
        </w:rPr>
      </w:pPr>
      <w:r w:rsidRPr="002073F7">
        <w:rPr>
          <w:rFonts w:ascii="Times New Roman" w:hAnsi="Times New Roman" w:cs="Times New Roman"/>
          <w:b/>
          <w:sz w:val="28"/>
          <w:szCs w:val="28"/>
        </w:rPr>
        <w:t>Воспитывающая (воспитательная) среда</w:t>
      </w:r>
      <w:r w:rsidRPr="008C2405">
        <w:rPr>
          <w:rFonts w:ascii="Times New Roman" w:hAnsi="Times New Roman" w:cs="Times New Roman"/>
          <w:sz w:val="28"/>
          <w:szCs w:val="28"/>
        </w:rPr>
        <w:t xml:space="preserve"> – это среда созидательной деятельности, общения, разнообразных событий, возникающих в них отношений, демонстрации достижений.</w:t>
      </w:r>
    </w:p>
    <w:p w:rsidR="00274067"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Воспитывающая среда является интегративным механизмом взаимосвязи таких образовательных сред</w:t>
      </w:r>
      <w:r>
        <w:rPr>
          <w:rFonts w:ascii="Times New Roman" w:hAnsi="Times New Roman" w:cs="Times New Roman"/>
          <w:sz w:val="28"/>
          <w:szCs w:val="28"/>
        </w:rPr>
        <w:t>,</w:t>
      </w:r>
      <w:r w:rsidRPr="008C2405">
        <w:rPr>
          <w:rFonts w:ascii="Times New Roman" w:hAnsi="Times New Roman" w:cs="Times New Roman"/>
          <w:sz w:val="28"/>
          <w:szCs w:val="28"/>
        </w:rPr>
        <w:t xml:space="preserve"> как: </w:t>
      </w:r>
      <w:r w:rsidRPr="008C2405">
        <w:rPr>
          <w:rFonts w:ascii="Times New Roman" w:hAnsi="Times New Roman" w:cs="Times New Roman"/>
          <w:bCs/>
          <w:sz w:val="28"/>
          <w:szCs w:val="28"/>
        </w:rPr>
        <w:t>социокультурная,</w:t>
      </w:r>
      <w:r w:rsidRPr="008C2405">
        <w:rPr>
          <w:rFonts w:ascii="Times New Roman" w:hAnsi="Times New Roman" w:cs="Times New Roman"/>
          <w:i/>
          <w:sz w:val="28"/>
          <w:szCs w:val="28"/>
        </w:rPr>
        <w:t xml:space="preserve"> </w:t>
      </w:r>
      <w:r w:rsidRPr="002073F7">
        <w:rPr>
          <w:rFonts w:ascii="Times New Roman" w:hAnsi="Times New Roman" w:cs="Times New Roman"/>
          <w:sz w:val="28"/>
          <w:szCs w:val="28"/>
        </w:rPr>
        <w:t>инновационная, акмеологическая, рефлексивная, адаптивная, киберсреда</w:t>
      </w:r>
      <w:r>
        <w:rPr>
          <w:rFonts w:ascii="Times New Roman" w:hAnsi="Times New Roman" w:cs="Times New Roman"/>
          <w:sz w:val="28"/>
          <w:szCs w:val="28"/>
        </w:rPr>
        <w:t>,</w:t>
      </w:r>
      <w:r w:rsidRPr="002073F7">
        <w:rPr>
          <w:rFonts w:ascii="Times New Roman" w:hAnsi="Times New Roman" w:cs="Times New Roman"/>
          <w:sz w:val="28"/>
          <w:szCs w:val="28"/>
        </w:rPr>
        <w:t xml:space="preserve"> безопасная, благоприятная и комфортная, здоровьеформирующая и здоровьесберегающая, билингвальная, этносоциальная и др.</w:t>
      </w:r>
    </w:p>
    <w:p w:rsidR="00274067" w:rsidRPr="002073F7" w:rsidRDefault="00274067" w:rsidP="00CE469A">
      <w:pPr>
        <w:spacing w:after="0" w:line="360" w:lineRule="auto"/>
        <w:ind w:firstLine="709"/>
        <w:jc w:val="both"/>
        <w:rPr>
          <w:rFonts w:ascii="Times New Roman" w:hAnsi="Times New Roman" w:cs="Times New Roman"/>
          <w:sz w:val="28"/>
          <w:szCs w:val="28"/>
        </w:rPr>
      </w:pPr>
      <w:r w:rsidRPr="00274067">
        <w:rPr>
          <w:rFonts w:ascii="Times New Roman" w:hAnsi="Times New Roman" w:cs="Times New Roman"/>
          <w:sz w:val="28"/>
          <w:szCs w:val="28"/>
        </w:rPr>
        <w:t>Такая среда создается в офлайн и онлайн форматах. При реализации</w:t>
      </w:r>
      <w:r>
        <w:rPr>
          <w:rFonts w:ascii="Times New Roman" w:hAnsi="Times New Roman" w:cs="Times New Roman"/>
          <w:sz w:val="28"/>
          <w:szCs w:val="28"/>
        </w:rPr>
        <w:t xml:space="preserve"> </w:t>
      </w:r>
      <w:r w:rsidRPr="00274067">
        <w:rPr>
          <w:rFonts w:ascii="Times New Roman" w:hAnsi="Times New Roman" w:cs="Times New Roman"/>
          <w:sz w:val="28"/>
          <w:szCs w:val="28"/>
        </w:rPr>
        <w:t>Программы и календарного плана воспитательной работы широко</w:t>
      </w:r>
      <w:r>
        <w:rPr>
          <w:rFonts w:ascii="Times New Roman" w:hAnsi="Times New Roman" w:cs="Times New Roman"/>
          <w:sz w:val="28"/>
          <w:szCs w:val="28"/>
        </w:rPr>
        <w:t xml:space="preserve"> </w:t>
      </w:r>
      <w:r w:rsidRPr="00274067">
        <w:rPr>
          <w:rFonts w:ascii="Times New Roman" w:hAnsi="Times New Roman" w:cs="Times New Roman"/>
          <w:sz w:val="28"/>
          <w:szCs w:val="28"/>
        </w:rPr>
        <w:t>применяются новые информационные и коммуникационные технологии.</w:t>
      </w:r>
    </w:p>
    <w:p w:rsidR="006D7010" w:rsidRPr="00D14794" w:rsidRDefault="006D7010" w:rsidP="00CE469A">
      <w:pPr>
        <w:spacing w:after="0" w:line="360" w:lineRule="auto"/>
        <w:ind w:firstLine="709"/>
        <w:jc w:val="both"/>
        <w:rPr>
          <w:rFonts w:ascii="Times New Roman" w:hAnsi="Times New Roman" w:cs="Times New Roman"/>
          <w:b/>
          <w:sz w:val="28"/>
          <w:szCs w:val="28"/>
        </w:rPr>
      </w:pPr>
    </w:p>
    <w:p w:rsidR="00CF3841"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2.2. </w:t>
      </w:r>
      <w:r w:rsidR="00304B24" w:rsidRPr="00D14794">
        <w:rPr>
          <w:rFonts w:ascii="Times New Roman" w:hAnsi="Times New Roman" w:cs="Times New Roman"/>
          <w:b/>
          <w:sz w:val="28"/>
          <w:szCs w:val="28"/>
        </w:rPr>
        <w:t xml:space="preserve">Примерные направления </w:t>
      </w:r>
      <w:r w:rsidR="00EA6EF8" w:rsidRPr="00D14794">
        <w:rPr>
          <w:rFonts w:ascii="Times New Roman" w:hAnsi="Times New Roman" w:cs="Times New Roman"/>
          <w:b/>
          <w:sz w:val="28"/>
          <w:szCs w:val="28"/>
        </w:rPr>
        <w:t>воспитательной работы</w:t>
      </w:r>
    </w:p>
    <w:p w:rsidR="00304B24" w:rsidRPr="00D41F04" w:rsidRDefault="00D41F04" w:rsidP="00CE469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41F04">
        <w:rPr>
          <w:rFonts w:ascii="Times New Roman" w:eastAsia="Times New Roman" w:hAnsi="Times New Roman" w:cs="Times New Roman"/>
          <w:sz w:val="28"/>
          <w:szCs w:val="28"/>
          <w:lang w:eastAsia="ru-RU"/>
        </w:rPr>
        <w:t>Н</w:t>
      </w:r>
      <w:r w:rsidR="00304B24" w:rsidRPr="00D41F04">
        <w:rPr>
          <w:rFonts w:ascii="Times New Roman" w:eastAsia="Times New Roman" w:hAnsi="Times New Roman" w:cs="Times New Roman"/>
          <w:sz w:val="28"/>
          <w:szCs w:val="28"/>
          <w:lang w:eastAsia="ru-RU"/>
        </w:rPr>
        <w:t xml:space="preserve">аправлениями воспитательной </w:t>
      </w:r>
      <w:r w:rsidR="00274067">
        <w:rPr>
          <w:rFonts w:ascii="Times New Roman" w:eastAsia="Times New Roman" w:hAnsi="Times New Roman" w:cs="Times New Roman"/>
          <w:sz w:val="28"/>
          <w:szCs w:val="28"/>
          <w:lang w:eastAsia="ru-RU"/>
        </w:rPr>
        <w:t>работы</w:t>
      </w:r>
      <w:r w:rsidR="00304B24" w:rsidRPr="00D41F04">
        <w:rPr>
          <w:rFonts w:ascii="Times New Roman" w:eastAsia="Times New Roman" w:hAnsi="Times New Roman" w:cs="Times New Roman"/>
          <w:sz w:val="28"/>
          <w:szCs w:val="28"/>
          <w:lang w:eastAsia="ru-RU"/>
        </w:rPr>
        <w:t xml:space="preserve"> в </w:t>
      </w:r>
      <w:r w:rsidRPr="00D41F04">
        <w:rPr>
          <w:rFonts w:ascii="Times New Roman" w:eastAsia="Times New Roman" w:hAnsi="Times New Roman" w:cs="Times New Roman"/>
          <w:sz w:val="28"/>
          <w:szCs w:val="28"/>
          <w:lang w:eastAsia="ru-RU"/>
        </w:rPr>
        <w:t>Университете</w:t>
      </w:r>
      <w:r w:rsidR="00304B24" w:rsidRPr="00D41F04">
        <w:rPr>
          <w:rFonts w:ascii="Times New Roman" w:eastAsia="Times New Roman" w:hAnsi="Times New Roman" w:cs="Times New Roman"/>
          <w:sz w:val="28"/>
          <w:szCs w:val="28"/>
          <w:lang w:eastAsia="ru-RU"/>
        </w:rPr>
        <w:t xml:space="preserve"> </w:t>
      </w:r>
      <w:r w:rsidR="00274067">
        <w:rPr>
          <w:rFonts w:ascii="Times New Roman" w:eastAsia="Times New Roman" w:hAnsi="Times New Roman" w:cs="Times New Roman"/>
          <w:sz w:val="28"/>
          <w:szCs w:val="28"/>
          <w:lang w:eastAsia="ru-RU"/>
        </w:rPr>
        <w:t>являются</w:t>
      </w:r>
      <w:r w:rsidR="00304B24" w:rsidRPr="00D41F04">
        <w:rPr>
          <w:rFonts w:ascii="Times New Roman" w:eastAsia="Times New Roman" w:hAnsi="Times New Roman" w:cs="Times New Roman"/>
          <w:sz w:val="28"/>
          <w:szCs w:val="28"/>
          <w:lang w:eastAsia="ru-RU"/>
        </w:rPr>
        <w:t>:</w:t>
      </w:r>
    </w:p>
    <w:tbl>
      <w:tblPr>
        <w:tblStyle w:val="ad"/>
        <w:tblW w:w="9243" w:type="dxa"/>
        <w:tblInd w:w="108" w:type="dxa"/>
        <w:tblLook w:val="04A0" w:firstRow="1" w:lastRow="0" w:firstColumn="1" w:lastColumn="0" w:noHBand="0" w:noVBand="1"/>
      </w:tblPr>
      <w:tblGrid>
        <w:gridCol w:w="1207"/>
        <w:gridCol w:w="3124"/>
        <w:gridCol w:w="4912"/>
      </w:tblGrid>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b/>
                <w:sz w:val="28"/>
                <w:szCs w:val="28"/>
              </w:rPr>
            </w:pPr>
            <w:r w:rsidRPr="008C2405">
              <w:rPr>
                <w:rFonts w:ascii="Times New Roman" w:hAnsi="Times New Roman" w:cs="Times New Roman"/>
                <w:b/>
                <w:sz w:val="28"/>
                <w:szCs w:val="28"/>
              </w:rPr>
              <w:t>№ п/п</w:t>
            </w:r>
          </w:p>
        </w:tc>
        <w:tc>
          <w:tcPr>
            <w:tcW w:w="2415" w:type="dxa"/>
          </w:tcPr>
          <w:p w:rsidR="00274067" w:rsidRPr="008C2405" w:rsidRDefault="00274067" w:rsidP="00CE469A">
            <w:pPr>
              <w:spacing w:after="0" w:line="360" w:lineRule="auto"/>
              <w:ind w:firstLine="709"/>
              <w:jc w:val="center"/>
              <w:rPr>
                <w:rFonts w:ascii="Times New Roman" w:hAnsi="Times New Roman" w:cs="Times New Roman"/>
                <w:b/>
                <w:sz w:val="28"/>
                <w:szCs w:val="28"/>
              </w:rPr>
            </w:pPr>
            <w:r w:rsidRPr="008C2405">
              <w:rPr>
                <w:rFonts w:ascii="Times New Roman" w:hAnsi="Times New Roman" w:cs="Times New Roman"/>
                <w:b/>
                <w:sz w:val="28"/>
                <w:szCs w:val="28"/>
              </w:rPr>
              <w:t>Направления воспитательной работы</w:t>
            </w:r>
          </w:p>
        </w:tc>
        <w:tc>
          <w:tcPr>
            <w:tcW w:w="6211" w:type="dxa"/>
          </w:tcPr>
          <w:p w:rsidR="00274067" w:rsidRPr="008C2405" w:rsidRDefault="00274067" w:rsidP="00CE469A">
            <w:pPr>
              <w:spacing w:after="0" w:line="360" w:lineRule="auto"/>
              <w:ind w:firstLine="709"/>
              <w:jc w:val="center"/>
              <w:rPr>
                <w:rFonts w:ascii="Times New Roman" w:hAnsi="Times New Roman" w:cs="Times New Roman"/>
                <w:b/>
                <w:sz w:val="28"/>
                <w:szCs w:val="28"/>
              </w:rPr>
            </w:pPr>
            <w:r w:rsidRPr="008C2405">
              <w:rPr>
                <w:rFonts w:ascii="Times New Roman" w:eastAsia="Times New Roman" w:hAnsi="Times New Roman" w:cs="Times New Roman"/>
                <w:b/>
                <w:sz w:val="28"/>
                <w:szCs w:val="28"/>
                <w:lang w:eastAsia="ru-RU"/>
              </w:rPr>
              <w:t>Воспитательные задачи</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1.</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гражданское</w:t>
            </w:r>
          </w:p>
        </w:tc>
        <w:tc>
          <w:tcPr>
            <w:tcW w:w="6211"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развитие общегражданских ценностных ориентаций и правовой культуры через включение в общественно-гражданскую деятельность</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2.</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патриотическое</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развитие чувства неравнодушия к судьбе Отечества, к его прошлому, настоящему и будущему с целью мотивации обучающихся</w:t>
            </w:r>
            <w:r w:rsidR="00E55B90">
              <w:rPr>
                <w:rFonts w:ascii="Times New Roman" w:hAnsi="Times New Roman" w:cs="Times New Roman"/>
                <w:sz w:val="28"/>
                <w:szCs w:val="28"/>
              </w:rPr>
              <w:t xml:space="preserve"> </w:t>
            </w:r>
            <w:r w:rsidRPr="008C2405">
              <w:rPr>
                <w:rFonts w:ascii="Times New Roman" w:hAnsi="Times New Roman" w:cs="Times New Roman"/>
                <w:sz w:val="28"/>
                <w:szCs w:val="28"/>
              </w:rPr>
              <w:t>к реализации и защите интересов Родины</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lastRenderedPageBreak/>
              <w:t>3.</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духовно-нравственное</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развитие ценностно-смысловой сферы и духовной культуры, нравственных чувств и крепкого нравственного стержня</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4.</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физическое</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формирование культуры ведения здорового и безопасного образа жизни, развитие способности к сохранению и укреплению здоровья</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5.</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экологическое</w:t>
            </w:r>
          </w:p>
        </w:tc>
        <w:tc>
          <w:tcPr>
            <w:tcW w:w="6211"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развитие </w:t>
            </w:r>
            <w:r w:rsidRPr="008C2405">
              <w:rPr>
                <w:rFonts w:ascii="Times New Roman" w:hAnsi="Times New Roman" w:cs="Times New Roman"/>
                <w:sz w:val="28"/>
                <w:szCs w:val="28"/>
                <w:shd w:val="clear" w:color="auto" w:fill="FFFFFF"/>
              </w:rPr>
              <w:t>экологического сознания и устойчивого экологического поведения</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6.</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профессионально-трудовое </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развитие психологической готовности к профессиональной деятельности по избранной профессии</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7.</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культурно-просветительское</w:t>
            </w:r>
          </w:p>
        </w:tc>
        <w:tc>
          <w:tcPr>
            <w:tcW w:w="6211"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знакомство с материальными </w:t>
            </w:r>
            <w:r>
              <w:rPr>
                <w:rFonts w:ascii="Times New Roman" w:hAnsi="Times New Roman" w:cs="Times New Roman"/>
                <w:sz w:val="28"/>
                <w:szCs w:val="28"/>
              </w:rPr>
              <w:br/>
            </w:r>
            <w:r w:rsidRPr="008C2405">
              <w:rPr>
                <w:rFonts w:ascii="Times New Roman" w:hAnsi="Times New Roman" w:cs="Times New Roman"/>
                <w:sz w:val="28"/>
                <w:szCs w:val="28"/>
              </w:rPr>
              <w:t>и нематериальными объектами человеческой культуры</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8.</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научно-образовательное</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формирование исследовательского и критического мышления, мотивации к научно-исследовательской деятельности</w:t>
            </w:r>
          </w:p>
        </w:tc>
      </w:tr>
    </w:tbl>
    <w:p w:rsidR="00C50C53" w:rsidRPr="00D14794" w:rsidRDefault="00C50C53" w:rsidP="00CE469A">
      <w:pPr>
        <w:spacing w:after="0" w:line="360" w:lineRule="auto"/>
        <w:ind w:firstLine="709"/>
        <w:jc w:val="both"/>
        <w:rPr>
          <w:rFonts w:ascii="Times New Roman" w:hAnsi="Times New Roman" w:cs="Times New Roman"/>
          <w:b/>
          <w:sz w:val="28"/>
          <w:szCs w:val="28"/>
        </w:rPr>
      </w:pPr>
    </w:p>
    <w:p w:rsidR="00EA6EF8" w:rsidRPr="00D14794" w:rsidRDefault="00EA6EF8"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2.3. Приоритетные виды деятельности обучающихся </w:t>
      </w:r>
      <w:r w:rsidR="00D41F04">
        <w:rPr>
          <w:rFonts w:ascii="Times New Roman" w:hAnsi="Times New Roman" w:cs="Times New Roman"/>
          <w:b/>
          <w:sz w:val="28"/>
          <w:szCs w:val="28"/>
        </w:rPr>
        <w:t>в воспитательной системе Университете</w:t>
      </w:r>
    </w:p>
    <w:p w:rsidR="00EA6EF8" w:rsidRPr="00897196" w:rsidRDefault="00EA6EF8" w:rsidP="00CE469A">
      <w:pPr>
        <w:spacing w:after="0" w:line="360" w:lineRule="auto"/>
        <w:ind w:firstLine="709"/>
        <w:jc w:val="both"/>
        <w:rPr>
          <w:rFonts w:ascii="Times New Roman" w:hAnsi="Times New Roman" w:cs="Times New Roman"/>
          <w:sz w:val="28"/>
          <w:szCs w:val="28"/>
        </w:rPr>
      </w:pPr>
      <w:r w:rsidRPr="00897196">
        <w:rPr>
          <w:rFonts w:ascii="Times New Roman" w:hAnsi="Times New Roman" w:cs="Times New Roman"/>
          <w:sz w:val="28"/>
          <w:szCs w:val="28"/>
        </w:rPr>
        <w:t xml:space="preserve">Приоритетными видами деятельности обучающихся в воспитательной системе в </w:t>
      </w:r>
      <w:r w:rsidR="00D41F04" w:rsidRPr="00897196">
        <w:rPr>
          <w:rFonts w:ascii="Times New Roman" w:hAnsi="Times New Roman" w:cs="Times New Roman"/>
          <w:sz w:val="28"/>
          <w:szCs w:val="28"/>
        </w:rPr>
        <w:t>Университете выступают</w:t>
      </w:r>
      <w:r w:rsidRPr="00897196">
        <w:rPr>
          <w:rFonts w:ascii="Times New Roman" w:hAnsi="Times New Roman" w:cs="Times New Roman"/>
          <w:sz w:val="28"/>
          <w:szCs w:val="28"/>
        </w:rPr>
        <w:t>:</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проектная деятельность;</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волонтерская (добровольческая) деятельность;</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учебно-исследовательская и научно-исследовательская деятельность;</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lastRenderedPageBreak/>
        <w:t>студенческое международное сотрудничество;</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деятельность и виды студенческих объединений;</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досуговая, творческая и социально-культурная деятельность по организации и проведению значимых событий и мероприятий;</w:t>
      </w:r>
    </w:p>
    <w:p w:rsidR="003B7CAA"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 xml:space="preserve">вовлечение </w:t>
      </w:r>
      <w:r w:rsidR="00C2169F" w:rsidRPr="005E2716">
        <w:rPr>
          <w:rFonts w:ascii="Times New Roman" w:hAnsi="Times New Roman" w:cs="Times New Roman"/>
          <w:sz w:val="28"/>
          <w:szCs w:val="28"/>
        </w:rPr>
        <w:t>обучающихся</w:t>
      </w:r>
      <w:r w:rsidRPr="005E2716">
        <w:rPr>
          <w:rFonts w:ascii="Times New Roman" w:eastAsia="Calibri" w:hAnsi="Times New Roman" w:cs="Times New Roman"/>
          <w:sz w:val="28"/>
          <w:szCs w:val="28"/>
        </w:rPr>
        <w:t xml:space="preserve"> в профориентацию, день открытых дверей </w:t>
      </w:r>
      <w:r w:rsidR="00897196" w:rsidRPr="005E2716">
        <w:rPr>
          <w:rFonts w:ascii="Times New Roman" w:eastAsia="Calibri" w:hAnsi="Times New Roman" w:cs="Times New Roman"/>
          <w:sz w:val="28"/>
          <w:szCs w:val="28"/>
        </w:rPr>
        <w:t>Университета.</w:t>
      </w:r>
    </w:p>
    <w:p w:rsidR="00CF3841" w:rsidRPr="00D14794" w:rsidRDefault="00CF3841" w:rsidP="00CE469A">
      <w:pPr>
        <w:spacing w:after="0" w:line="360" w:lineRule="auto"/>
        <w:ind w:firstLine="709"/>
        <w:jc w:val="both"/>
        <w:rPr>
          <w:rFonts w:ascii="Times New Roman" w:hAnsi="Times New Roman" w:cs="Times New Roman"/>
          <w:b/>
          <w:sz w:val="28"/>
          <w:szCs w:val="28"/>
        </w:rPr>
      </w:pPr>
    </w:p>
    <w:p w:rsidR="00C50C53" w:rsidRPr="00D95C61" w:rsidRDefault="00EA6EF8" w:rsidP="00CE469A">
      <w:pPr>
        <w:spacing w:after="0" w:line="360" w:lineRule="auto"/>
        <w:ind w:firstLine="709"/>
        <w:jc w:val="both"/>
        <w:rPr>
          <w:rFonts w:ascii="Times New Roman" w:hAnsi="Times New Roman" w:cs="Times New Roman"/>
          <w:b/>
          <w:sz w:val="28"/>
          <w:szCs w:val="28"/>
        </w:rPr>
      </w:pPr>
      <w:r w:rsidRPr="00D95C61">
        <w:rPr>
          <w:rFonts w:ascii="Times New Roman" w:hAnsi="Times New Roman" w:cs="Times New Roman"/>
          <w:b/>
          <w:sz w:val="28"/>
          <w:szCs w:val="28"/>
        </w:rPr>
        <w:t xml:space="preserve">2.4. </w:t>
      </w:r>
      <w:r w:rsidR="00C50C53" w:rsidRPr="00D95C61">
        <w:rPr>
          <w:rFonts w:ascii="Times New Roman" w:hAnsi="Times New Roman" w:cs="Times New Roman"/>
          <w:b/>
          <w:sz w:val="28"/>
          <w:szCs w:val="28"/>
        </w:rPr>
        <w:t xml:space="preserve">Формы и методы воспитательной работы в </w:t>
      </w:r>
      <w:r w:rsidR="00897196" w:rsidRPr="00D95C61">
        <w:rPr>
          <w:rFonts w:ascii="Times New Roman" w:hAnsi="Times New Roman" w:cs="Times New Roman"/>
          <w:b/>
          <w:sz w:val="28"/>
          <w:szCs w:val="28"/>
        </w:rPr>
        <w:t>Университете</w:t>
      </w:r>
    </w:p>
    <w:p w:rsidR="00AE6F12" w:rsidRPr="00D95C61" w:rsidRDefault="00AE6F12" w:rsidP="00CE469A">
      <w:pPr>
        <w:spacing w:after="0" w:line="360" w:lineRule="auto"/>
        <w:ind w:firstLine="709"/>
        <w:jc w:val="both"/>
        <w:rPr>
          <w:rFonts w:ascii="Times New Roman" w:eastAsia="Calibri" w:hAnsi="Times New Roman" w:cs="Times New Roman"/>
          <w:sz w:val="28"/>
          <w:szCs w:val="28"/>
        </w:rPr>
      </w:pPr>
      <w:r w:rsidRPr="00D95C61">
        <w:rPr>
          <w:rFonts w:ascii="Times New Roman" w:eastAsia="Calibri" w:hAnsi="Times New Roman" w:cs="Times New Roman"/>
          <w:sz w:val="28"/>
          <w:szCs w:val="28"/>
        </w:rPr>
        <w:t xml:space="preserve">Под формами организации 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897196" w:rsidRPr="00D95C61">
        <w:rPr>
          <w:rFonts w:ascii="Times New Roman" w:eastAsia="Calibri" w:hAnsi="Times New Roman" w:cs="Times New Roman"/>
          <w:sz w:val="28"/>
          <w:szCs w:val="28"/>
        </w:rPr>
        <w:t>Универси</w:t>
      </w:r>
      <w:r w:rsidR="005E2716">
        <w:rPr>
          <w:rFonts w:ascii="Times New Roman" w:eastAsia="Calibri" w:hAnsi="Times New Roman" w:cs="Times New Roman"/>
          <w:sz w:val="28"/>
          <w:szCs w:val="28"/>
        </w:rPr>
        <w:t>т</w:t>
      </w:r>
      <w:r w:rsidR="00897196" w:rsidRPr="00D95C61">
        <w:rPr>
          <w:rFonts w:ascii="Times New Roman" w:eastAsia="Calibri" w:hAnsi="Times New Roman" w:cs="Times New Roman"/>
          <w:sz w:val="28"/>
          <w:szCs w:val="28"/>
        </w:rPr>
        <w:t>ете</w:t>
      </w:r>
      <w:r w:rsidRPr="00D95C61">
        <w:rPr>
          <w:rFonts w:ascii="Times New Roman" w:eastAsia="Calibri" w:hAnsi="Times New Roman" w:cs="Times New Roman"/>
          <w:sz w:val="28"/>
          <w:szCs w:val="28"/>
        </w:rPr>
        <w:t>.</w:t>
      </w:r>
    </w:p>
    <w:p w:rsidR="00D95C61" w:rsidRPr="00D95C61" w:rsidRDefault="00D95C61" w:rsidP="00CE469A">
      <w:pPr>
        <w:spacing w:after="0" w:line="360" w:lineRule="auto"/>
        <w:ind w:firstLine="709"/>
        <w:jc w:val="both"/>
        <w:rPr>
          <w:rFonts w:ascii="Times New Roman" w:hAnsi="Times New Roman" w:cs="Times New Roman"/>
          <w:sz w:val="28"/>
          <w:szCs w:val="28"/>
        </w:rPr>
      </w:pPr>
      <w:r w:rsidRPr="00D95C61">
        <w:rPr>
          <w:rFonts w:ascii="Times New Roman" w:hAnsi="Times New Roman" w:cs="Times New Roman"/>
          <w:sz w:val="28"/>
          <w:szCs w:val="28"/>
        </w:rPr>
        <w:t>Основные формы воспитательной работы в Университете:</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количеству участников: индивидуальные (субъект-субъектное взаимодействие в системе преподаватель-обучающийся); групповые (творческие коллективы, спортивные команды, клубы, кружки по интересам и т.д.), массовые (фестивали, олимпиады, праздники, субботники и т.д.);</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целевой направленности, позиции участников, объективным воспитательным возможностям: мероприятия, дела, игры;</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времени проведения: кратковременные, продолжительные, традиционные;</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видам деятельности: трудовые, спортивные, художественные, научные, общественные и др.;</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результату воспитательной работы: социально-значимый результат, информационный обмен, выработка решения.</w:t>
      </w:r>
    </w:p>
    <w:p w:rsidR="00C50C53" w:rsidRPr="00D95C61" w:rsidRDefault="00AE6F12" w:rsidP="00CE469A">
      <w:pPr>
        <w:spacing w:after="0" w:line="360" w:lineRule="auto"/>
        <w:ind w:firstLine="709"/>
        <w:jc w:val="both"/>
        <w:rPr>
          <w:rFonts w:ascii="Times New Roman" w:eastAsia="Calibri" w:hAnsi="Times New Roman" w:cs="Times New Roman"/>
          <w:sz w:val="28"/>
          <w:szCs w:val="28"/>
        </w:rPr>
      </w:pPr>
      <w:r w:rsidRPr="00D95C61">
        <w:rPr>
          <w:rFonts w:ascii="Times New Roman" w:eastAsia="Calibri" w:hAnsi="Times New Roman" w:cs="Times New Roman"/>
          <w:sz w:val="28"/>
          <w:szCs w:val="28"/>
        </w:rPr>
        <w:t xml:space="preserve">Методы воспитания – способы влияния преподавателя/организатора воспитательной деятельности на сознание, волю и поведение обучающихся ООВО с целью формирования у них устойчивых убеждений и определенных норм поведения (через разъяснение, убеждение, пример, совет, требование, </w:t>
      </w:r>
      <w:r w:rsidRPr="00D95C61">
        <w:rPr>
          <w:rFonts w:ascii="Times New Roman" w:eastAsia="Calibri" w:hAnsi="Times New Roman" w:cs="Times New Roman"/>
          <w:sz w:val="28"/>
          <w:szCs w:val="28"/>
        </w:rPr>
        <w:lastRenderedPageBreak/>
        <w:t>общественное мнение, поручение, задание, упражнение, соревнование, одобрение, контроль, самоконтроль и др.).</w:t>
      </w:r>
    </w:p>
    <w:p w:rsidR="00D95C61" w:rsidRDefault="00D95C61" w:rsidP="00CE469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Основные методы воспитательной работы в Университете:</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w:t>
      </w:r>
      <w:r w:rsidRPr="00D95C61">
        <w:rPr>
          <w:rFonts w:ascii="Times New Roman" w:hAnsi="Times New Roman" w:cs="Times New Roman"/>
          <w:sz w:val="28"/>
          <w:szCs w:val="28"/>
        </w:rPr>
        <w:t>тоды формирования сознания личности: беседа, диспут, внушение, инструктаж, контроль, объяснение, пример, разъяснение, рассказ, самоконтроль, совет, убеждение и др.</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D95C61">
        <w:rPr>
          <w:rFonts w:ascii="Times New Roman" w:hAnsi="Times New Roman" w:cs="Times New Roman"/>
          <w:sz w:val="28"/>
          <w:szCs w:val="28"/>
        </w:rPr>
        <w:t>етоды организации деятельности и формирования опыта поведения: задание, общественное мнение, педагогическое требование, поручение, приучение, создание воспитывающих ситуаций, тренинг, упражнение и др.</w:t>
      </w:r>
    </w:p>
    <w:p w:rsid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м</w:t>
      </w:r>
      <w:r w:rsidRPr="00D95C61">
        <w:rPr>
          <w:rFonts w:ascii="Times New Roman" w:hAnsi="Times New Roman" w:cs="Times New Roman"/>
          <w:bCs/>
          <w:sz w:val="28"/>
          <w:szCs w:val="28"/>
        </w:rPr>
        <w:t xml:space="preserve">етоды мотивации деятельности и поведения: </w:t>
      </w:r>
      <w:r w:rsidRPr="00D95C61">
        <w:rPr>
          <w:rFonts w:ascii="Times New Roman" w:hAnsi="Times New Roman" w:cs="Times New Roman"/>
          <w:sz w:val="28"/>
          <w:szCs w:val="28"/>
        </w:rPr>
        <w:t>одобрение, поощрение социальной активности, порицание, создание ситуаций успеха, создание ситуаций для эмоционально-нравственных переживаний, соревнование и др.</w:t>
      </w:r>
    </w:p>
    <w:p w:rsidR="005E2716" w:rsidRPr="00D95C61" w:rsidRDefault="005E2716" w:rsidP="00CE469A">
      <w:pPr>
        <w:pStyle w:val="a3"/>
        <w:spacing w:after="0" w:line="360" w:lineRule="auto"/>
        <w:ind w:left="0" w:firstLine="709"/>
        <w:jc w:val="both"/>
        <w:rPr>
          <w:rFonts w:ascii="Times New Roman" w:hAnsi="Times New Roman" w:cs="Times New Roman"/>
          <w:sz w:val="28"/>
          <w:szCs w:val="28"/>
        </w:rPr>
      </w:pPr>
    </w:p>
    <w:p w:rsidR="00C50C53" w:rsidRPr="00D14794" w:rsidRDefault="00EA6EF8"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2.5</w:t>
      </w:r>
      <w:r w:rsidR="00C50C53" w:rsidRPr="00D14794">
        <w:rPr>
          <w:rFonts w:ascii="Times New Roman" w:hAnsi="Times New Roman" w:cs="Times New Roman"/>
          <w:b/>
          <w:sz w:val="28"/>
          <w:szCs w:val="28"/>
        </w:rPr>
        <w:t xml:space="preserve">. Ресурсное обеспечение реализации рабочей программы воспитания в </w:t>
      </w:r>
      <w:r w:rsidR="00897196">
        <w:rPr>
          <w:rFonts w:ascii="Times New Roman" w:hAnsi="Times New Roman" w:cs="Times New Roman"/>
          <w:b/>
          <w:sz w:val="28"/>
          <w:szCs w:val="28"/>
        </w:rPr>
        <w:t>Университете</w:t>
      </w:r>
    </w:p>
    <w:p w:rsidR="00011A05" w:rsidRPr="00897196" w:rsidRDefault="00011A05" w:rsidP="00CE469A">
      <w:pPr>
        <w:spacing w:after="0" w:line="360" w:lineRule="auto"/>
        <w:ind w:firstLine="709"/>
        <w:jc w:val="both"/>
        <w:rPr>
          <w:rFonts w:ascii="Times New Roman" w:hAnsi="Times New Roman" w:cs="Times New Roman"/>
          <w:sz w:val="28"/>
          <w:szCs w:val="28"/>
        </w:rPr>
      </w:pPr>
      <w:r w:rsidRPr="00897196">
        <w:rPr>
          <w:rFonts w:ascii="Times New Roman" w:hAnsi="Times New Roman" w:cs="Times New Roman"/>
          <w:sz w:val="28"/>
          <w:szCs w:val="28"/>
        </w:rPr>
        <w:t xml:space="preserve">Ресурсное обеспечение реализации рабочей программы воспитания в </w:t>
      </w:r>
      <w:r w:rsidR="00362F69">
        <w:rPr>
          <w:rFonts w:ascii="Times New Roman" w:hAnsi="Times New Roman" w:cs="Times New Roman"/>
          <w:sz w:val="28"/>
          <w:szCs w:val="28"/>
        </w:rPr>
        <w:t>Университете</w:t>
      </w:r>
      <w:r w:rsidRPr="00897196">
        <w:rPr>
          <w:rFonts w:ascii="Times New Roman" w:hAnsi="Times New Roman" w:cs="Times New Roman"/>
          <w:sz w:val="28"/>
          <w:szCs w:val="28"/>
        </w:rPr>
        <w:t xml:space="preserve"> включает следующие его виды:</w:t>
      </w:r>
    </w:p>
    <w:p w:rsidR="00CB7E8A" w:rsidRPr="00CB7E8A" w:rsidRDefault="00F16522" w:rsidP="00CE469A">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Н</w:t>
      </w:r>
      <w:r w:rsidR="00011A05" w:rsidRPr="00CB7E8A">
        <w:rPr>
          <w:rFonts w:ascii="Times New Roman" w:hAnsi="Times New Roman" w:cs="Times New Roman"/>
          <w:b/>
          <w:sz w:val="28"/>
          <w:szCs w:val="28"/>
        </w:rPr>
        <w:t>ормативно-правовое обеспечение</w:t>
      </w:r>
      <w:r w:rsidR="00CB7E8A" w:rsidRPr="00CB7E8A">
        <w:rPr>
          <w:rFonts w:ascii="Times New Roman" w:hAnsi="Times New Roman" w:cs="Times New Roman"/>
          <w:b/>
          <w:sz w:val="28"/>
          <w:szCs w:val="28"/>
        </w:rPr>
        <w:t>:</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Конституция</w:t>
      </w:r>
      <w:r w:rsidRPr="00CB7E8A">
        <w:rPr>
          <w:rFonts w:ascii="Times New Roman" w:hAnsi="Times New Roman" w:cs="Times New Roman"/>
          <w:sz w:val="28"/>
          <w:szCs w:val="28"/>
        </w:rPr>
        <w:t xml:space="preserve"> Российской Федерации;</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w:t>
      </w:r>
      <w:r w:rsidRPr="00CB7E8A">
        <w:rPr>
          <w:rFonts w:ascii="Times New Roman" w:hAnsi="Times New Roman" w:cs="Times New Roman"/>
          <w:sz w:val="28"/>
          <w:szCs w:val="28"/>
        </w:rPr>
        <w:t xml:space="preserve"> закон от 29.12.2012 г. № 273-ФЗ «Об образовании в Российской Федерации;</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w:t>
      </w:r>
      <w:r w:rsidR="00CB7E8A" w:rsidRPr="00CB7E8A">
        <w:rPr>
          <w:rFonts w:ascii="Times New Roman" w:hAnsi="Times New Roman" w:cs="Times New Roman"/>
          <w:sz w:val="28"/>
          <w:szCs w:val="28"/>
        </w:rPr>
        <w:t xml:space="preserve"> закон от 31.07.2020 № 304-ФЗ «О внесении изменений в Федеральный закон «Об образовании в Российской Федерации» по вопросам воспитания обучающихся»;</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CB7E8A">
        <w:rPr>
          <w:rFonts w:ascii="Times New Roman" w:hAnsi="Times New Roman" w:cs="Times New Roman"/>
          <w:sz w:val="28"/>
          <w:szCs w:val="28"/>
        </w:rPr>
        <w:t>Федеральн</w:t>
      </w:r>
      <w:r w:rsidR="00E34550">
        <w:rPr>
          <w:rFonts w:ascii="Times New Roman" w:hAnsi="Times New Roman" w:cs="Times New Roman"/>
          <w:sz w:val="28"/>
          <w:szCs w:val="28"/>
        </w:rPr>
        <w:t>ый</w:t>
      </w:r>
      <w:r w:rsidRPr="00CB7E8A">
        <w:rPr>
          <w:rFonts w:ascii="Times New Roman" w:hAnsi="Times New Roman" w:cs="Times New Roman"/>
          <w:sz w:val="28"/>
          <w:szCs w:val="28"/>
        </w:rPr>
        <w:t xml:space="preserve"> закон от 05.02.2018 г. № 15-ФЗ «О внесении изменений в отдельные законодательные акты Российской Федерации по вопросам добровольчества (волонтерства)»;</w:t>
      </w:r>
    </w:p>
    <w:p w:rsidR="00CB7E8A" w:rsidRPr="00CB7E8A" w:rsidRDefault="00CB7E8A" w:rsidP="00A04BB1">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B7E8A">
        <w:rPr>
          <w:rFonts w:ascii="Times New Roman" w:eastAsia="Times New Roman" w:hAnsi="Times New Roman" w:cs="Times New Roman"/>
          <w:kern w:val="36"/>
          <w:sz w:val="28"/>
          <w:szCs w:val="28"/>
          <w:lang w:eastAsia="ru-RU"/>
        </w:rPr>
        <w:lastRenderedPageBreak/>
        <w:t>Указ Президента Российской Федерации от 19.12.2012 г. № 1666</w:t>
      </w:r>
      <w:r w:rsidRPr="00CB7E8A">
        <w:rPr>
          <w:rFonts w:ascii="Times New Roman" w:hAnsi="Times New Roman" w:cs="Times New Roman"/>
          <w:sz w:val="28"/>
          <w:szCs w:val="28"/>
        </w:rPr>
        <w:t xml:space="preserve"> «</w:t>
      </w:r>
      <w:r w:rsidRPr="00CB7E8A">
        <w:rPr>
          <w:rFonts w:ascii="Times New Roman" w:eastAsia="Times New Roman" w:hAnsi="Times New Roman" w:cs="Times New Roman"/>
          <w:sz w:val="28"/>
          <w:szCs w:val="28"/>
          <w:lang w:eastAsia="ru-RU"/>
        </w:rPr>
        <w:t>О Стратегии государственной национальной политики Российской Федерации на период до 2025 года»;</w:t>
      </w:r>
    </w:p>
    <w:p w:rsidR="00CB7E8A" w:rsidRPr="00CB7E8A" w:rsidRDefault="00E34550" w:rsidP="00A04BB1">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36"/>
          <w:sz w:val="28"/>
          <w:szCs w:val="28"/>
          <w:lang w:eastAsia="ru-RU"/>
        </w:rPr>
        <w:t>Указ</w:t>
      </w:r>
      <w:r w:rsidR="00CB7E8A" w:rsidRPr="00CB7E8A">
        <w:rPr>
          <w:rFonts w:ascii="Times New Roman" w:eastAsia="Times New Roman" w:hAnsi="Times New Roman" w:cs="Times New Roman"/>
          <w:kern w:val="36"/>
          <w:sz w:val="28"/>
          <w:szCs w:val="28"/>
          <w:lang w:eastAsia="ru-RU"/>
        </w:rPr>
        <w:t xml:space="preserve"> Президента Российской Федерации от 24.12.2014 г. № 808</w:t>
      </w:r>
      <w:r w:rsidR="00CB7E8A" w:rsidRPr="00CB7E8A">
        <w:rPr>
          <w:rFonts w:ascii="Times New Roman" w:hAnsi="Times New Roman" w:cs="Times New Roman"/>
          <w:sz w:val="28"/>
          <w:szCs w:val="28"/>
        </w:rPr>
        <w:t xml:space="preserve"> «</w:t>
      </w:r>
      <w:r w:rsidR="00CB7E8A" w:rsidRPr="00CB7E8A">
        <w:rPr>
          <w:rFonts w:ascii="Times New Roman" w:eastAsia="Times New Roman" w:hAnsi="Times New Roman" w:cs="Times New Roman"/>
          <w:sz w:val="28"/>
          <w:szCs w:val="28"/>
          <w:lang w:eastAsia="ru-RU"/>
        </w:rPr>
        <w:t>Об утверждении Основ государственной культурной политики»;</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Указ</w:t>
      </w:r>
      <w:r w:rsidR="00CB7E8A" w:rsidRPr="00CB7E8A">
        <w:rPr>
          <w:rFonts w:ascii="Times New Roman" w:hAnsi="Times New Roman" w:cs="Times New Roman"/>
          <w:sz w:val="28"/>
          <w:szCs w:val="28"/>
          <w:shd w:val="clear" w:color="auto" w:fill="FFFFFF"/>
        </w:rPr>
        <w:t xml:space="preserve"> Президента </w:t>
      </w:r>
      <w:r w:rsidR="00CB7E8A" w:rsidRPr="00CB7E8A">
        <w:rPr>
          <w:rFonts w:ascii="Times New Roman" w:hAnsi="Times New Roman" w:cs="Times New Roman"/>
          <w:sz w:val="28"/>
          <w:szCs w:val="28"/>
        </w:rPr>
        <w:t>Российской Федерации</w:t>
      </w:r>
      <w:r w:rsidR="00CB7E8A" w:rsidRPr="00CB7E8A">
        <w:rPr>
          <w:rFonts w:ascii="Times New Roman" w:hAnsi="Times New Roman" w:cs="Times New Roman"/>
          <w:sz w:val="28"/>
          <w:szCs w:val="28"/>
          <w:shd w:val="clear" w:color="auto" w:fill="FFFFFF"/>
        </w:rPr>
        <w:t xml:space="preserve"> от 31.12.2015 № 683 «О Стратегии национальной безопасности Российской Федерации» (с изменениями от 06.03.2018 г.);</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w:t>
      </w:r>
      <w:r w:rsidR="00CB7E8A" w:rsidRPr="00CB7E8A">
        <w:rPr>
          <w:rFonts w:ascii="Times New Roman" w:hAnsi="Times New Roman" w:cs="Times New Roman"/>
          <w:sz w:val="28"/>
          <w:szCs w:val="28"/>
        </w:rPr>
        <w:t xml:space="preserve">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Указ</w:t>
      </w:r>
      <w:r w:rsidR="00CB7E8A" w:rsidRPr="00CB7E8A">
        <w:rPr>
          <w:rFonts w:ascii="Times New Roman" w:hAnsi="Times New Roman" w:cs="Times New Roman"/>
          <w:sz w:val="28"/>
          <w:szCs w:val="28"/>
          <w:shd w:val="clear" w:color="auto" w:fill="FFFFFF"/>
        </w:rPr>
        <w:t xml:space="preserve"> Президента Российской Федерации от 09.05.2017 г. № 203 «Стратегия развития информационного общества в Российской Федерации на 2017-2030 гг.»;</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Распоряжение</w:t>
      </w:r>
      <w:r w:rsidR="00CB7E8A" w:rsidRPr="00CB7E8A">
        <w:rPr>
          <w:rFonts w:ascii="Times New Roman" w:hAnsi="Times New Roman" w:cs="Times New Roman"/>
          <w:sz w:val="28"/>
          <w:szCs w:val="28"/>
        </w:rPr>
        <w:t xml:space="preserve"> Правительства от 29.05.2015 г. № 996-р «Стратегия развития воспитания в Российской Федерации на период до 2025 года»;</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Распоряжение</w:t>
      </w:r>
      <w:r w:rsidR="00CB7E8A" w:rsidRPr="00CB7E8A">
        <w:rPr>
          <w:rFonts w:ascii="Times New Roman" w:hAnsi="Times New Roman" w:cs="Times New Roman"/>
          <w:sz w:val="28"/>
          <w:szCs w:val="28"/>
        </w:rPr>
        <w:t xml:space="preserve"> Правительства от 29.11.2014 г. № 2403-р «Основы государственной молодежной политики Российской Федерации на период до 2025 года»;</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CB7E8A">
        <w:rPr>
          <w:rFonts w:ascii="Times New Roman" w:hAnsi="Times New Roman" w:cs="Times New Roman"/>
          <w:sz w:val="28"/>
          <w:szCs w:val="28"/>
        </w:rPr>
        <w:t>План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Распоряжение</w:t>
      </w:r>
      <w:r w:rsidR="00CB7E8A" w:rsidRPr="00CB7E8A">
        <w:rPr>
          <w:rFonts w:ascii="Times New Roman" w:hAnsi="Times New Roman" w:cs="Times New Roman"/>
          <w:sz w:val="28"/>
          <w:szCs w:val="28"/>
        </w:rPr>
        <w:t xml:space="preserve"> Правительства Российской Федерации от 29.12.2014 г. № 2765-р «Концепция Федеральной целевой программы развития образования на 2016-2020 годы»;</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00CB7E8A" w:rsidRPr="00CB7E8A">
        <w:rPr>
          <w:rFonts w:ascii="Times New Roman" w:hAnsi="Times New Roman" w:cs="Times New Roman"/>
          <w:sz w:val="28"/>
          <w:szCs w:val="28"/>
        </w:rPr>
        <w:t xml:space="preserve"> Правительства Российской Федерации от 26.12.2017 г. № 1642 «Об утверждении государственной программы Российской Федерации «Развитие образования»;</w:t>
      </w:r>
    </w:p>
    <w:p w:rsidR="00CB7E8A" w:rsidRPr="00CB7E8A" w:rsidRDefault="00F16522"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CB7E8A" w:rsidRPr="00CB7E8A">
        <w:rPr>
          <w:rFonts w:ascii="Times New Roman" w:hAnsi="Times New Roman" w:cs="Times New Roman"/>
          <w:sz w:val="28"/>
          <w:szCs w:val="28"/>
        </w:rPr>
        <w:t>исьм</w:t>
      </w:r>
      <w:r w:rsidR="00E34550">
        <w:rPr>
          <w:rFonts w:ascii="Times New Roman" w:hAnsi="Times New Roman" w:cs="Times New Roman"/>
          <w:sz w:val="28"/>
          <w:szCs w:val="28"/>
        </w:rPr>
        <w:t>о</w:t>
      </w:r>
      <w:r w:rsidR="00CB7E8A" w:rsidRPr="00CB7E8A">
        <w:rPr>
          <w:rFonts w:ascii="Times New Roman" w:hAnsi="Times New Roman" w:cs="Times New Roman"/>
          <w:sz w:val="28"/>
          <w:szCs w:val="28"/>
        </w:rPr>
        <w:t xml:space="preserve"> Министерства образования и науки Российской Федерации от 14.02.2014 № ВК-262/09 «Методические рекомендации о создании и деятельности советов обучающихся в образовательных организациях»;</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CB7E8A">
        <w:rPr>
          <w:rFonts w:ascii="Times New Roman" w:hAnsi="Times New Roman"/>
          <w:sz w:val="28"/>
          <w:szCs w:val="28"/>
        </w:rPr>
        <w:t>Приказ Федеральной службы по надзору в сфере образования и науки (Рособрнадзор)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rsidR="00011A05"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Устав Университета</w:t>
      </w:r>
      <w:r w:rsidR="00011A05" w:rsidRPr="00CB7E8A">
        <w:rPr>
          <w:rFonts w:ascii="Times New Roman" w:hAnsi="Times New Roman" w:cs="Times New Roman"/>
          <w:sz w:val="28"/>
          <w:szCs w:val="28"/>
        </w:rPr>
        <w:t>;</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Концепция воспитательной работы Университета</w:t>
      </w:r>
      <w:r w:rsidRPr="00CB7E8A">
        <w:rPr>
          <w:rFonts w:ascii="Times New Roman" w:hAnsi="Times New Roman" w:cs="Times New Roman"/>
          <w:sz w:val="28"/>
          <w:szCs w:val="28"/>
        </w:rPr>
        <w:t>;</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Рабочая программа воспитания в Университете;</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1D04E1">
        <w:rPr>
          <w:rFonts w:ascii="Times New Roman" w:hAnsi="Times New Roman" w:cs="Times New Roman"/>
          <w:sz w:val="28"/>
          <w:szCs w:val="28"/>
        </w:rPr>
        <w:t xml:space="preserve">Рабочие программы воспитания в </w:t>
      </w:r>
      <w:r>
        <w:rPr>
          <w:rFonts w:ascii="Times New Roman" w:hAnsi="Times New Roman" w:cs="Times New Roman"/>
          <w:sz w:val="28"/>
          <w:szCs w:val="28"/>
        </w:rPr>
        <w:t>Университете</w:t>
      </w:r>
      <w:r w:rsidRPr="001D04E1">
        <w:rPr>
          <w:rFonts w:ascii="Times New Roman" w:hAnsi="Times New Roman" w:cs="Times New Roman"/>
          <w:sz w:val="28"/>
          <w:szCs w:val="28"/>
        </w:rPr>
        <w:t xml:space="preserve"> (реализуемые как компонент основных образовательных программ)</w:t>
      </w:r>
      <w:r>
        <w:rPr>
          <w:rFonts w:ascii="Times New Roman" w:hAnsi="Times New Roman" w:cs="Times New Roman"/>
          <w:sz w:val="28"/>
          <w:szCs w:val="28"/>
        </w:rPr>
        <w:t>;</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1D04E1">
        <w:rPr>
          <w:rFonts w:ascii="Times New Roman" w:hAnsi="Times New Roman" w:cs="Times New Roman"/>
          <w:sz w:val="28"/>
          <w:szCs w:val="28"/>
        </w:rPr>
        <w:t xml:space="preserve">Календарный план воспитательной работы </w:t>
      </w:r>
      <w:r>
        <w:rPr>
          <w:rFonts w:ascii="Times New Roman" w:hAnsi="Times New Roman" w:cs="Times New Roman"/>
          <w:sz w:val="28"/>
          <w:szCs w:val="28"/>
        </w:rPr>
        <w:t>Университета</w:t>
      </w:r>
      <w:r w:rsidRPr="001D04E1">
        <w:rPr>
          <w:rFonts w:ascii="Times New Roman" w:hAnsi="Times New Roman" w:cs="Times New Roman"/>
          <w:sz w:val="28"/>
          <w:szCs w:val="28"/>
        </w:rPr>
        <w:t xml:space="preserve"> </w:t>
      </w:r>
      <w:r>
        <w:rPr>
          <w:rFonts w:ascii="Times New Roman" w:hAnsi="Times New Roman" w:cs="Times New Roman"/>
          <w:sz w:val="28"/>
          <w:szCs w:val="28"/>
        </w:rPr>
        <w:t>на учебный год;</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Иные локальные акты Университета.</w:t>
      </w:r>
    </w:p>
    <w:p w:rsidR="00E34550" w:rsidRDefault="00F16522" w:rsidP="00CE469A">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К</w:t>
      </w:r>
      <w:r w:rsidR="00011A05" w:rsidRPr="00E34550">
        <w:rPr>
          <w:rFonts w:ascii="Times New Roman" w:hAnsi="Times New Roman" w:cs="Times New Roman"/>
          <w:b/>
          <w:sz w:val="28"/>
          <w:szCs w:val="28"/>
        </w:rPr>
        <w:t>адровое обеспечение</w:t>
      </w:r>
      <w:r w:rsidR="00E34550">
        <w:rPr>
          <w:rFonts w:ascii="Times New Roman" w:hAnsi="Times New Roman" w:cs="Times New Roman"/>
          <w:b/>
          <w:sz w:val="28"/>
          <w:szCs w:val="28"/>
        </w:rPr>
        <w:t>:</w:t>
      </w:r>
    </w:p>
    <w:p w:rsidR="00011A05"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проректор по работе с органами государственной власти, муниципальными образованиями и общественными объединениями;</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учебное управление;</w:t>
      </w:r>
    </w:p>
    <w:p w:rsidR="00E34550" w:rsidRDefault="00E34550" w:rsidP="00A04BB1">
      <w:pPr>
        <w:pStyle w:val="a3"/>
        <w:numPr>
          <w:ilvl w:val="0"/>
          <w:numId w:val="3"/>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управление научной политики;</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отдел по работе с молодежью;</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отдел по спортивно-массовой работе;</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психологическая служба;</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сотрудники институтов, деканатов и кафедр, в том числе профессорско-преподавательский состав.</w:t>
      </w:r>
    </w:p>
    <w:p w:rsidR="00011A05" w:rsidRDefault="00F16522" w:rsidP="00CE469A">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Ф</w:t>
      </w:r>
      <w:r w:rsidR="00E34550">
        <w:rPr>
          <w:rFonts w:ascii="Times New Roman" w:hAnsi="Times New Roman" w:cs="Times New Roman"/>
          <w:b/>
          <w:sz w:val="28"/>
          <w:szCs w:val="28"/>
        </w:rPr>
        <w:t>инансовое обеспечение:</w:t>
      </w:r>
    </w:p>
    <w:p w:rsidR="00E34550" w:rsidRPr="00F16522" w:rsidRDefault="00E34550" w:rsidP="00A04BB1">
      <w:pPr>
        <w:pStyle w:val="a3"/>
        <w:numPr>
          <w:ilvl w:val="0"/>
          <w:numId w:val="4"/>
        </w:numPr>
        <w:spacing w:after="0" w:line="360" w:lineRule="auto"/>
        <w:ind w:left="0" w:firstLine="709"/>
        <w:jc w:val="both"/>
        <w:rPr>
          <w:rFonts w:ascii="Times New Roman" w:hAnsi="Times New Roman" w:cs="Times New Roman"/>
          <w:sz w:val="28"/>
          <w:szCs w:val="28"/>
        </w:rPr>
      </w:pPr>
      <w:r w:rsidRPr="00F16522">
        <w:rPr>
          <w:rFonts w:ascii="Times New Roman" w:hAnsi="Times New Roman" w:cs="Times New Roman"/>
          <w:sz w:val="28"/>
          <w:szCs w:val="28"/>
          <w:shd w:val="clear" w:color="auto" w:fill="FFFFFF"/>
        </w:rPr>
        <w:lastRenderedPageBreak/>
        <w:t>финансовое обеспечение реализации ОПОП и Рабочей программы воспитания как ее компонента (в объеме не ниже установленных Министерством науки и высшего образования Российской Федерации базовых нормативных затрат на оказание государственной услуги в сфере образования для определенного уровня образования и направления подготовки).</w:t>
      </w:r>
    </w:p>
    <w:p w:rsidR="00E34550" w:rsidRPr="00F16522" w:rsidRDefault="00E34550" w:rsidP="00A04BB1">
      <w:pPr>
        <w:pStyle w:val="a3"/>
        <w:numPr>
          <w:ilvl w:val="0"/>
          <w:numId w:val="4"/>
        </w:numPr>
        <w:spacing w:after="0" w:line="360" w:lineRule="auto"/>
        <w:ind w:left="0" w:firstLine="709"/>
        <w:jc w:val="both"/>
        <w:rPr>
          <w:rFonts w:ascii="Times New Roman" w:hAnsi="Times New Roman" w:cs="Times New Roman"/>
          <w:b/>
          <w:sz w:val="28"/>
          <w:szCs w:val="28"/>
        </w:rPr>
      </w:pPr>
      <w:r w:rsidRPr="00F16522">
        <w:rPr>
          <w:rFonts w:ascii="Times New Roman" w:hAnsi="Times New Roman" w:cs="Times New Roman"/>
          <w:sz w:val="28"/>
          <w:szCs w:val="28"/>
        </w:rPr>
        <w:t>средства на оплату работы кураторов академических г</w:t>
      </w:r>
      <w:r w:rsidR="00E55B90">
        <w:rPr>
          <w:rFonts w:ascii="Times New Roman" w:hAnsi="Times New Roman" w:cs="Times New Roman"/>
          <w:sz w:val="28"/>
          <w:szCs w:val="28"/>
        </w:rPr>
        <w:t>рупп и студенческих объединений,</w:t>
      </w:r>
      <w:r w:rsidRPr="00F16522">
        <w:rPr>
          <w:rFonts w:ascii="Times New Roman" w:hAnsi="Times New Roman" w:cs="Times New Roman"/>
          <w:sz w:val="28"/>
          <w:szCs w:val="28"/>
        </w:rPr>
        <w:t xml:space="preserve"> на оплату штатных единиц, отвечающих за воспитательную работу в Университете</w:t>
      </w:r>
      <w:r w:rsidR="00F16522" w:rsidRPr="00F16522">
        <w:rPr>
          <w:rFonts w:ascii="Times New Roman" w:hAnsi="Times New Roman" w:cs="Times New Roman"/>
          <w:sz w:val="28"/>
          <w:szCs w:val="28"/>
        </w:rPr>
        <w:t>.</w:t>
      </w:r>
    </w:p>
    <w:p w:rsidR="00011A05" w:rsidRDefault="00F16522" w:rsidP="00CE469A">
      <w:pPr>
        <w:pStyle w:val="a3"/>
        <w:spacing w:after="0" w:line="360" w:lineRule="auto"/>
        <w:ind w:left="0" w:firstLine="709"/>
        <w:jc w:val="both"/>
        <w:rPr>
          <w:rFonts w:ascii="Times New Roman" w:hAnsi="Times New Roman" w:cs="Times New Roman"/>
          <w:b/>
          <w:sz w:val="28"/>
          <w:szCs w:val="28"/>
        </w:rPr>
      </w:pPr>
      <w:r w:rsidRPr="00F16522">
        <w:rPr>
          <w:rFonts w:ascii="Times New Roman" w:hAnsi="Times New Roman" w:cs="Times New Roman"/>
          <w:b/>
          <w:sz w:val="28"/>
          <w:szCs w:val="28"/>
        </w:rPr>
        <w:t>И</w:t>
      </w:r>
      <w:r>
        <w:rPr>
          <w:rFonts w:ascii="Times New Roman" w:hAnsi="Times New Roman" w:cs="Times New Roman"/>
          <w:b/>
          <w:sz w:val="28"/>
          <w:szCs w:val="28"/>
        </w:rPr>
        <w:t>нформационное обеспечение:</w:t>
      </w:r>
    </w:p>
    <w:p w:rsidR="00F16522" w:rsidRDefault="00F16522" w:rsidP="00A04BB1">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наличие на официальном сайте университета информационных разделов, посвященных воспитательной работе в университете, с публикацией соответствующей информации;</w:t>
      </w:r>
    </w:p>
    <w:p w:rsidR="00F16522" w:rsidRPr="00F16522" w:rsidRDefault="00F16522" w:rsidP="00A04BB1">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наличие официальных аккаунтов Университета в социальных сетях с публикацией соответствующей информации.</w:t>
      </w:r>
    </w:p>
    <w:p w:rsidR="00011A05" w:rsidRDefault="00F16522" w:rsidP="00CE469A">
      <w:pPr>
        <w:pStyle w:val="a3"/>
        <w:spacing w:after="0" w:line="360" w:lineRule="auto"/>
        <w:ind w:left="0" w:firstLine="709"/>
        <w:jc w:val="both"/>
        <w:rPr>
          <w:rFonts w:ascii="Times New Roman" w:hAnsi="Times New Roman" w:cs="Times New Roman"/>
          <w:sz w:val="28"/>
          <w:szCs w:val="28"/>
        </w:rPr>
      </w:pPr>
      <w:r w:rsidRPr="00F16522">
        <w:rPr>
          <w:rFonts w:ascii="Times New Roman" w:hAnsi="Times New Roman" w:cs="Times New Roman"/>
          <w:b/>
          <w:sz w:val="28"/>
          <w:szCs w:val="28"/>
        </w:rPr>
        <w:t>Н</w:t>
      </w:r>
      <w:r w:rsidR="00011A05" w:rsidRPr="00F16522">
        <w:rPr>
          <w:rFonts w:ascii="Times New Roman" w:hAnsi="Times New Roman" w:cs="Times New Roman"/>
          <w:b/>
          <w:sz w:val="28"/>
          <w:szCs w:val="28"/>
        </w:rPr>
        <w:t>аучно-методическое и учебно-методическое обеспечение</w:t>
      </w:r>
      <w:r w:rsidRPr="00F16522">
        <w:rPr>
          <w:rFonts w:ascii="Times New Roman" w:hAnsi="Times New Roman" w:cs="Times New Roman"/>
          <w:b/>
          <w:sz w:val="28"/>
          <w:szCs w:val="28"/>
        </w:rPr>
        <w:t>:</w:t>
      </w:r>
    </w:p>
    <w:p w:rsidR="009115CB" w:rsidRPr="00B11A06" w:rsidRDefault="00F16522" w:rsidP="00A04BB1">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8C2405">
        <w:rPr>
          <w:rFonts w:ascii="Times New Roman" w:hAnsi="Times New Roman" w:cs="Times New Roman"/>
          <w:sz w:val="28"/>
          <w:szCs w:val="28"/>
        </w:rPr>
        <w:t xml:space="preserve">аличие научно-методических, учебно-методических и методических пособий и рекомендаций как условие реализации основной образовательной программы, Рабочей программы воспитания и Календарного плана воспитательной работы </w:t>
      </w:r>
      <w:r w:rsidR="009115CB">
        <w:rPr>
          <w:rFonts w:ascii="Times New Roman" w:hAnsi="Times New Roman" w:cs="Times New Roman"/>
          <w:sz w:val="28"/>
          <w:szCs w:val="28"/>
        </w:rPr>
        <w:t>в Университете</w:t>
      </w:r>
      <w:r w:rsidR="00B11A06">
        <w:rPr>
          <w:rFonts w:ascii="Times New Roman" w:hAnsi="Times New Roman" w:cs="Times New Roman"/>
          <w:sz w:val="28"/>
          <w:szCs w:val="28"/>
        </w:rPr>
        <w:t xml:space="preserve"> в соответствии с требованиями к учебно-методическому обеспечению ОПОП.</w:t>
      </w:r>
    </w:p>
    <w:p w:rsidR="0014240F" w:rsidRDefault="00B11A06" w:rsidP="00CE469A">
      <w:pPr>
        <w:pStyle w:val="a3"/>
        <w:spacing w:after="0" w:line="360" w:lineRule="auto"/>
        <w:ind w:left="0" w:firstLine="709"/>
        <w:jc w:val="both"/>
        <w:rPr>
          <w:rFonts w:ascii="Times New Roman" w:hAnsi="Times New Roman" w:cs="Times New Roman"/>
          <w:b/>
          <w:sz w:val="28"/>
          <w:szCs w:val="28"/>
        </w:rPr>
      </w:pPr>
      <w:r w:rsidRPr="00B11A06">
        <w:rPr>
          <w:rFonts w:ascii="Times New Roman" w:hAnsi="Times New Roman" w:cs="Times New Roman"/>
          <w:b/>
          <w:sz w:val="28"/>
          <w:szCs w:val="28"/>
        </w:rPr>
        <w:t>М</w:t>
      </w:r>
      <w:r w:rsidR="00011A05" w:rsidRPr="00B11A06">
        <w:rPr>
          <w:rFonts w:ascii="Times New Roman" w:hAnsi="Times New Roman" w:cs="Times New Roman"/>
          <w:b/>
          <w:sz w:val="28"/>
          <w:szCs w:val="28"/>
        </w:rPr>
        <w:t>атериально-техническое обеспечение</w:t>
      </w:r>
      <w:r w:rsidRPr="00B11A06">
        <w:rPr>
          <w:rFonts w:ascii="Times New Roman" w:hAnsi="Times New Roman" w:cs="Times New Roman"/>
          <w:b/>
          <w:sz w:val="28"/>
          <w:szCs w:val="28"/>
        </w:rPr>
        <w:t>:</w:t>
      </w:r>
    </w:p>
    <w:p w:rsidR="00C50C53" w:rsidRPr="00435DCE" w:rsidRDefault="00B11A06" w:rsidP="00A04BB1">
      <w:pPr>
        <w:pStyle w:val="a3"/>
        <w:numPr>
          <w:ilvl w:val="0"/>
          <w:numId w:val="6"/>
        </w:numPr>
        <w:spacing w:after="0" w:line="360" w:lineRule="auto"/>
        <w:ind w:left="0" w:firstLine="709"/>
        <w:jc w:val="both"/>
        <w:rPr>
          <w:rFonts w:ascii="Times New Roman" w:hAnsi="Times New Roman" w:cs="Times New Roman"/>
          <w:sz w:val="28"/>
          <w:szCs w:val="28"/>
        </w:rPr>
      </w:pPr>
      <w:r w:rsidRPr="00435DCE">
        <w:rPr>
          <w:rFonts w:ascii="Times New Roman" w:hAnsi="Times New Roman" w:cs="Times New Roman"/>
          <w:sz w:val="28"/>
          <w:szCs w:val="28"/>
        </w:rPr>
        <w:t>материально-техническое обеспечение воспитательного процесса соответствует требованиям к учебно-методическому обеспечению ОПОП;</w:t>
      </w:r>
    </w:p>
    <w:p w:rsidR="00B11A06" w:rsidRPr="00435DCE" w:rsidRDefault="00B11A06" w:rsidP="00A04BB1">
      <w:pPr>
        <w:pStyle w:val="a3"/>
        <w:numPr>
          <w:ilvl w:val="0"/>
          <w:numId w:val="6"/>
        </w:numPr>
        <w:spacing w:after="0" w:line="360" w:lineRule="auto"/>
        <w:ind w:left="0" w:firstLine="709"/>
        <w:jc w:val="both"/>
        <w:rPr>
          <w:rFonts w:ascii="Times New Roman" w:hAnsi="Times New Roman" w:cs="Times New Roman"/>
          <w:sz w:val="28"/>
          <w:szCs w:val="28"/>
        </w:rPr>
      </w:pPr>
      <w:r w:rsidRPr="00435DCE">
        <w:rPr>
          <w:rFonts w:ascii="Times New Roman" w:hAnsi="Times New Roman" w:cs="Times New Roman"/>
          <w:sz w:val="28"/>
          <w:szCs w:val="28"/>
        </w:rPr>
        <w:t>технические средства воспитания соответствуют поставленной воспитывающей цели, задачам, видам, формам, методам, средствам и содержанию воспитательной деятельности;</w:t>
      </w:r>
    </w:p>
    <w:p w:rsidR="00B11A06" w:rsidRPr="00435DCE" w:rsidRDefault="00435DCE" w:rsidP="00A04BB1">
      <w:pPr>
        <w:pStyle w:val="a3"/>
        <w:numPr>
          <w:ilvl w:val="0"/>
          <w:numId w:val="6"/>
        </w:numPr>
        <w:spacing w:after="0" w:line="360" w:lineRule="auto"/>
        <w:ind w:left="0" w:firstLine="709"/>
        <w:jc w:val="both"/>
        <w:rPr>
          <w:rFonts w:ascii="Times New Roman" w:hAnsi="Times New Roman" w:cs="Times New Roman"/>
          <w:sz w:val="28"/>
          <w:szCs w:val="28"/>
        </w:rPr>
      </w:pPr>
      <w:r w:rsidRPr="00435DCE">
        <w:rPr>
          <w:rFonts w:ascii="Times New Roman" w:hAnsi="Times New Roman" w:cs="Times New Roman"/>
          <w:sz w:val="28"/>
          <w:szCs w:val="28"/>
        </w:rPr>
        <w:t>в</w:t>
      </w:r>
      <w:r w:rsidR="00B11A06" w:rsidRPr="00435DCE">
        <w:rPr>
          <w:rFonts w:ascii="Times New Roman" w:hAnsi="Times New Roman" w:cs="Times New Roman"/>
          <w:sz w:val="28"/>
          <w:szCs w:val="28"/>
        </w:rPr>
        <w:t xml:space="preserve"> рамках реализации Программы воспитания учитывается специфика ОПОП, специальные потребности обучающихся с ОВЗ и выполняются рекомендации и указания</w:t>
      </w:r>
      <w:r w:rsidRPr="00435DCE">
        <w:rPr>
          <w:rFonts w:ascii="Times New Roman" w:hAnsi="Times New Roman" w:cs="Times New Roman"/>
          <w:sz w:val="28"/>
          <w:szCs w:val="28"/>
        </w:rPr>
        <w:t>,</w:t>
      </w:r>
      <w:r w:rsidR="00B11A06" w:rsidRPr="00435DCE">
        <w:rPr>
          <w:rFonts w:ascii="Times New Roman" w:hAnsi="Times New Roman" w:cs="Times New Roman"/>
          <w:sz w:val="28"/>
          <w:szCs w:val="28"/>
        </w:rPr>
        <w:t xml:space="preserve"> установленные государственными </w:t>
      </w:r>
      <w:r w:rsidR="00B11A06" w:rsidRPr="00435DCE">
        <w:rPr>
          <w:rFonts w:ascii="Times New Roman" w:hAnsi="Times New Roman" w:cs="Times New Roman"/>
          <w:sz w:val="28"/>
          <w:szCs w:val="28"/>
        </w:rPr>
        <w:lastRenderedPageBreak/>
        <w:t>санитарно-эпидемиологическими правилами и</w:t>
      </w:r>
      <w:r w:rsidRPr="00435DCE">
        <w:rPr>
          <w:rFonts w:ascii="Times New Roman" w:hAnsi="Times New Roman" w:cs="Times New Roman"/>
          <w:sz w:val="28"/>
          <w:szCs w:val="28"/>
        </w:rPr>
        <w:t xml:space="preserve"> </w:t>
      </w:r>
      <w:r w:rsidR="00B11A06" w:rsidRPr="00435DCE">
        <w:rPr>
          <w:rFonts w:ascii="Times New Roman" w:hAnsi="Times New Roman" w:cs="Times New Roman"/>
          <w:sz w:val="28"/>
          <w:szCs w:val="28"/>
        </w:rPr>
        <w:t xml:space="preserve">гигиеническими нормативами для </w:t>
      </w:r>
      <w:r w:rsidRPr="00435DCE">
        <w:rPr>
          <w:rFonts w:ascii="Times New Roman" w:hAnsi="Times New Roman" w:cs="Times New Roman"/>
          <w:sz w:val="28"/>
          <w:szCs w:val="28"/>
        </w:rPr>
        <w:t>Университета.</w:t>
      </w:r>
    </w:p>
    <w:p w:rsidR="00435DCE" w:rsidRPr="00B11A06" w:rsidRDefault="00435DCE" w:rsidP="00CE469A">
      <w:pPr>
        <w:spacing w:after="0" w:line="360" w:lineRule="auto"/>
        <w:ind w:firstLine="709"/>
        <w:jc w:val="both"/>
        <w:rPr>
          <w:rFonts w:ascii="Times New Roman" w:hAnsi="Times New Roman" w:cs="Times New Roman"/>
          <w:sz w:val="28"/>
          <w:szCs w:val="28"/>
        </w:rPr>
      </w:pPr>
    </w:p>
    <w:p w:rsidR="00C50C53" w:rsidRPr="00435DCE" w:rsidRDefault="00EA6EF8" w:rsidP="00CE469A">
      <w:pPr>
        <w:spacing w:after="0" w:line="360" w:lineRule="auto"/>
        <w:ind w:firstLine="709"/>
        <w:jc w:val="both"/>
        <w:rPr>
          <w:rFonts w:ascii="Times New Roman" w:hAnsi="Times New Roman" w:cs="Times New Roman"/>
          <w:b/>
          <w:sz w:val="28"/>
          <w:szCs w:val="28"/>
        </w:rPr>
      </w:pPr>
      <w:r w:rsidRPr="00435DCE">
        <w:rPr>
          <w:rFonts w:ascii="Times New Roman" w:hAnsi="Times New Roman" w:cs="Times New Roman"/>
          <w:b/>
          <w:sz w:val="28"/>
          <w:szCs w:val="28"/>
        </w:rPr>
        <w:t>2.6</w:t>
      </w:r>
      <w:r w:rsidR="00C50C53" w:rsidRPr="00435DCE">
        <w:rPr>
          <w:rFonts w:ascii="Times New Roman" w:hAnsi="Times New Roman" w:cs="Times New Roman"/>
          <w:b/>
          <w:sz w:val="28"/>
          <w:szCs w:val="28"/>
        </w:rPr>
        <w:t xml:space="preserve">. Инфраструктура </w:t>
      </w:r>
      <w:r w:rsidR="00362F69" w:rsidRPr="00435DCE">
        <w:rPr>
          <w:rFonts w:ascii="Times New Roman" w:hAnsi="Times New Roman" w:cs="Times New Roman"/>
          <w:b/>
          <w:sz w:val="28"/>
          <w:szCs w:val="28"/>
        </w:rPr>
        <w:t>Университета</w:t>
      </w:r>
      <w:r w:rsidR="00C50C53" w:rsidRPr="00435DCE">
        <w:rPr>
          <w:rFonts w:ascii="Times New Roman" w:hAnsi="Times New Roman" w:cs="Times New Roman"/>
          <w:b/>
          <w:sz w:val="28"/>
          <w:szCs w:val="28"/>
        </w:rPr>
        <w:t>, обеспечивающая реализацию рабочей программы воспитания</w:t>
      </w:r>
    </w:p>
    <w:p w:rsidR="00435DCE" w:rsidRPr="00435DCE" w:rsidRDefault="00C50C53" w:rsidP="00CE469A">
      <w:pPr>
        <w:spacing w:after="0" w:line="360" w:lineRule="auto"/>
        <w:ind w:firstLine="709"/>
        <w:jc w:val="both"/>
        <w:rPr>
          <w:rFonts w:ascii="Times New Roman" w:hAnsi="Times New Roman" w:cs="Times New Roman"/>
          <w:sz w:val="28"/>
          <w:szCs w:val="28"/>
        </w:rPr>
      </w:pPr>
      <w:r w:rsidRPr="00435DCE">
        <w:rPr>
          <w:rFonts w:ascii="Times New Roman" w:hAnsi="Times New Roman" w:cs="Times New Roman"/>
          <w:sz w:val="28"/>
          <w:szCs w:val="28"/>
        </w:rPr>
        <w:t xml:space="preserve">Инфраструктура </w:t>
      </w:r>
      <w:r w:rsidR="00362F69" w:rsidRPr="00435DCE">
        <w:rPr>
          <w:rFonts w:ascii="Times New Roman" w:hAnsi="Times New Roman" w:cs="Times New Roman"/>
          <w:sz w:val="28"/>
          <w:szCs w:val="28"/>
        </w:rPr>
        <w:t>Университета</w:t>
      </w:r>
      <w:r w:rsidRPr="00435DCE">
        <w:rPr>
          <w:rFonts w:ascii="Times New Roman" w:hAnsi="Times New Roman" w:cs="Times New Roman"/>
          <w:sz w:val="28"/>
          <w:szCs w:val="28"/>
        </w:rPr>
        <w:t>,</w:t>
      </w:r>
      <w:r w:rsidRPr="00435DCE">
        <w:rPr>
          <w:rFonts w:ascii="Times New Roman" w:hAnsi="Times New Roman" w:cs="Times New Roman"/>
          <w:b/>
          <w:sz w:val="28"/>
          <w:szCs w:val="28"/>
        </w:rPr>
        <w:t xml:space="preserve"> </w:t>
      </w:r>
      <w:r w:rsidRPr="00435DCE">
        <w:rPr>
          <w:rFonts w:ascii="Times New Roman" w:hAnsi="Times New Roman" w:cs="Times New Roman"/>
          <w:sz w:val="28"/>
          <w:szCs w:val="28"/>
        </w:rPr>
        <w:t>обеспечивающая реализацию рабочей программы вос</w:t>
      </w:r>
      <w:r w:rsidR="00435DCE" w:rsidRPr="00435DCE">
        <w:rPr>
          <w:rFonts w:ascii="Times New Roman" w:hAnsi="Times New Roman" w:cs="Times New Roman"/>
          <w:sz w:val="28"/>
          <w:szCs w:val="28"/>
        </w:rPr>
        <w:t>питания</w:t>
      </w:r>
      <w:r w:rsidR="00435DCE">
        <w:rPr>
          <w:rFonts w:ascii="Times New Roman" w:hAnsi="Times New Roman" w:cs="Times New Roman"/>
          <w:sz w:val="28"/>
          <w:szCs w:val="28"/>
        </w:rPr>
        <w:t>,</w:t>
      </w:r>
      <w:r w:rsidR="00435DCE" w:rsidRPr="00435DCE">
        <w:rPr>
          <w:rFonts w:ascii="Times New Roman" w:hAnsi="Times New Roman" w:cs="Times New Roman"/>
          <w:sz w:val="28"/>
          <w:szCs w:val="28"/>
        </w:rPr>
        <w:t xml:space="preserve"> включает в себя</w:t>
      </w:r>
      <w:r w:rsidR="00435DCE">
        <w:rPr>
          <w:rFonts w:ascii="Times New Roman" w:hAnsi="Times New Roman" w:cs="Times New Roman"/>
          <w:sz w:val="28"/>
          <w:szCs w:val="28"/>
        </w:rPr>
        <w:t xml:space="preserve"> не только здания, находящиеся в оперативном управлении Университетом, но и арендуемые площадки.</w:t>
      </w:r>
    </w:p>
    <w:p w:rsidR="008C526D" w:rsidRDefault="008C526D" w:rsidP="00CE469A">
      <w:pPr>
        <w:spacing w:after="0" w:line="360" w:lineRule="auto"/>
        <w:ind w:firstLine="709"/>
        <w:jc w:val="both"/>
        <w:rPr>
          <w:rFonts w:ascii="Times New Roman" w:hAnsi="Times New Roman" w:cs="Times New Roman"/>
          <w:b/>
          <w:sz w:val="28"/>
          <w:szCs w:val="28"/>
        </w:rPr>
      </w:pPr>
    </w:p>
    <w:p w:rsidR="00937260" w:rsidRPr="00435DCE" w:rsidRDefault="00EA6EF8" w:rsidP="00CE469A">
      <w:pPr>
        <w:spacing w:after="0" w:line="360" w:lineRule="auto"/>
        <w:ind w:firstLine="709"/>
        <w:jc w:val="both"/>
        <w:rPr>
          <w:rFonts w:ascii="Times New Roman" w:hAnsi="Times New Roman" w:cs="Times New Roman"/>
          <w:b/>
          <w:sz w:val="28"/>
          <w:szCs w:val="28"/>
        </w:rPr>
      </w:pPr>
      <w:r w:rsidRPr="00435DCE">
        <w:rPr>
          <w:rFonts w:ascii="Times New Roman" w:hAnsi="Times New Roman" w:cs="Times New Roman"/>
          <w:b/>
          <w:sz w:val="28"/>
          <w:szCs w:val="28"/>
        </w:rPr>
        <w:t>2.7</w:t>
      </w:r>
      <w:r w:rsidR="00C50C53" w:rsidRPr="00435DCE">
        <w:rPr>
          <w:rFonts w:ascii="Times New Roman" w:hAnsi="Times New Roman" w:cs="Times New Roman"/>
          <w:b/>
          <w:sz w:val="28"/>
          <w:szCs w:val="28"/>
        </w:rPr>
        <w:t xml:space="preserve">. </w:t>
      </w:r>
      <w:r w:rsidR="00937260" w:rsidRPr="00435DCE">
        <w:rPr>
          <w:rFonts w:ascii="Times New Roman" w:hAnsi="Times New Roman" w:cs="Times New Roman"/>
          <w:b/>
          <w:sz w:val="28"/>
          <w:szCs w:val="28"/>
        </w:rPr>
        <w:t>Социокультурное пространство. Сетевое взаимодействие с организациями, социальными институтами и субъектами воспитания</w:t>
      </w:r>
    </w:p>
    <w:p w:rsidR="00FE3A29" w:rsidRDefault="00435DCE"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Социокультурное пространство Университета включает в себя</w:t>
      </w:r>
      <w:r w:rsidR="00FE3A29">
        <w:rPr>
          <w:rFonts w:ascii="Times New Roman" w:hAnsi="Times New Roman" w:cs="Times New Roman"/>
          <w:sz w:val="28"/>
          <w:szCs w:val="28"/>
        </w:rPr>
        <w:t xml:space="preserve"> музеи, парки, театры, концертные залы, дома культуры, коворкинги, библиотеки, находящиеся на территории Санкт-Петербурга и Ленинградской области.</w:t>
      </w:r>
    </w:p>
    <w:p w:rsidR="00FE3A29" w:rsidRPr="00FE3A29" w:rsidRDefault="00FE3A29" w:rsidP="00CE469A">
      <w:pPr>
        <w:spacing w:after="0" w:line="360" w:lineRule="auto"/>
        <w:ind w:firstLine="709"/>
        <w:jc w:val="both"/>
        <w:rPr>
          <w:rFonts w:ascii="Times New Roman" w:hAnsi="Times New Roman" w:cs="Times New Roman"/>
          <w:sz w:val="28"/>
          <w:szCs w:val="28"/>
        </w:rPr>
      </w:pPr>
      <w:r w:rsidRPr="00FE3A29">
        <w:rPr>
          <w:rFonts w:ascii="Times New Roman" w:hAnsi="Times New Roman" w:cs="Times New Roman"/>
          <w:sz w:val="28"/>
          <w:szCs w:val="28"/>
        </w:rPr>
        <w:t xml:space="preserve">Сетевое взаимодействие в системе воспитания осуществляется на </w:t>
      </w:r>
      <w:r>
        <w:rPr>
          <w:rFonts w:ascii="Times New Roman" w:hAnsi="Times New Roman" w:cs="Times New Roman"/>
          <w:sz w:val="28"/>
          <w:szCs w:val="28"/>
        </w:rPr>
        <w:t xml:space="preserve">следующих </w:t>
      </w:r>
      <w:r w:rsidRPr="00FE3A29">
        <w:rPr>
          <w:rFonts w:ascii="Times New Roman" w:hAnsi="Times New Roman" w:cs="Times New Roman"/>
          <w:sz w:val="28"/>
          <w:szCs w:val="28"/>
        </w:rPr>
        <w:t>уровнях:</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субъектном;</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муниципальном;</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региональном;</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федеральном;</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международном.</w:t>
      </w:r>
    </w:p>
    <w:p w:rsidR="00937260" w:rsidRPr="00D14794" w:rsidRDefault="00937260" w:rsidP="00CE469A">
      <w:pPr>
        <w:spacing w:after="0" w:line="360" w:lineRule="auto"/>
        <w:ind w:firstLine="709"/>
        <w:jc w:val="both"/>
        <w:rPr>
          <w:rFonts w:ascii="Times New Roman" w:hAnsi="Times New Roman" w:cs="Times New Roman"/>
          <w:b/>
          <w:sz w:val="28"/>
          <w:szCs w:val="28"/>
        </w:rPr>
      </w:pPr>
    </w:p>
    <w:p w:rsidR="00C50C53" w:rsidRPr="00D14794" w:rsidRDefault="00C50C53" w:rsidP="00CE469A">
      <w:pPr>
        <w:spacing w:after="0" w:line="360" w:lineRule="auto"/>
        <w:ind w:firstLine="709"/>
        <w:jc w:val="center"/>
        <w:rPr>
          <w:rFonts w:ascii="Times New Roman" w:hAnsi="Times New Roman" w:cs="Times New Roman"/>
          <w:b/>
          <w:sz w:val="28"/>
          <w:szCs w:val="28"/>
        </w:rPr>
      </w:pPr>
      <w:r w:rsidRPr="00D14794">
        <w:rPr>
          <w:rFonts w:ascii="Times New Roman" w:hAnsi="Times New Roman" w:cs="Times New Roman"/>
          <w:b/>
          <w:sz w:val="28"/>
          <w:szCs w:val="28"/>
        </w:rPr>
        <w:t xml:space="preserve">3. </w:t>
      </w:r>
      <w:r w:rsidR="00E017F6" w:rsidRPr="00937260">
        <w:rPr>
          <w:rFonts w:ascii="Times New Roman" w:eastAsia="Times New Roman" w:hAnsi="Times New Roman" w:cs="Times New Roman"/>
          <w:b/>
          <w:sz w:val="28"/>
          <w:szCs w:val="28"/>
          <w:lang w:eastAsia="ru-RU"/>
        </w:rPr>
        <w:t xml:space="preserve">УПРАВЛЕНИЕ </w:t>
      </w:r>
      <w:r w:rsidR="00E017F6">
        <w:rPr>
          <w:rFonts w:ascii="Times New Roman" w:eastAsia="Times New Roman" w:hAnsi="Times New Roman" w:cs="Times New Roman"/>
          <w:b/>
          <w:sz w:val="28"/>
          <w:szCs w:val="28"/>
          <w:lang w:eastAsia="ru-RU"/>
        </w:rPr>
        <w:t xml:space="preserve">СИСТЕМОЙ </w:t>
      </w:r>
      <w:r w:rsidR="00E017F6" w:rsidRPr="00937260">
        <w:rPr>
          <w:rFonts w:ascii="Times New Roman" w:eastAsia="Times New Roman" w:hAnsi="Times New Roman" w:cs="Times New Roman"/>
          <w:b/>
          <w:sz w:val="28"/>
          <w:szCs w:val="28"/>
          <w:lang w:eastAsia="ru-RU"/>
        </w:rPr>
        <w:t>ВОСПИТАТЕЛЬНОЙ РАБОТ</w:t>
      </w:r>
      <w:r w:rsidR="00E017F6">
        <w:rPr>
          <w:rFonts w:ascii="Times New Roman" w:eastAsia="Times New Roman" w:hAnsi="Times New Roman" w:cs="Times New Roman"/>
          <w:b/>
          <w:sz w:val="28"/>
          <w:szCs w:val="28"/>
          <w:lang w:eastAsia="ru-RU"/>
        </w:rPr>
        <w:t>Ы</w:t>
      </w:r>
      <w:r w:rsidR="00212D37">
        <w:rPr>
          <w:rFonts w:ascii="Times New Roman" w:eastAsia="Times New Roman" w:hAnsi="Times New Roman" w:cs="Times New Roman"/>
          <w:b/>
          <w:sz w:val="28"/>
          <w:szCs w:val="28"/>
          <w:lang w:eastAsia="ru-RU"/>
        </w:rPr>
        <w:t xml:space="preserve"> </w:t>
      </w:r>
      <w:r w:rsidR="003A3D0F" w:rsidRPr="00D14794">
        <w:rPr>
          <w:rFonts w:ascii="Times New Roman" w:hAnsi="Times New Roman" w:cs="Times New Roman"/>
          <w:b/>
          <w:sz w:val="28"/>
          <w:szCs w:val="28"/>
        </w:rPr>
        <w:t xml:space="preserve">В </w:t>
      </w:r>
      <w:r w:rsidR="009C77BA">
        <w:rPr>
          <w:rFonts w:ascii="Times New Roman" w:hAnsi="Times New Roman" w:cs="Times New Roman"/>
          <w:b/>
          <w:sz w:val="28"/>
          <w:szCs w:val="28"/>
        </w:rPr>
        <w:t>УНИВЕРСИТЕТЕ</w:t>
      </w:r>
      <w:r w:rsidR="00E017F6">
        <w:rPr>
          <w:rFonts w:ascii="Times New Roman" w:hAnsi="Times New Roman" w:cs="Times New Roman"/>
          <w:b/>
          <w:sz w:val="28"/>
          <w:szCs w:val="28"/>
        </w:rPr>
        <w:t xml:space="preserve"> </w:t>
      </w:r>
      <w:r w:rsidRPr="00D14794">
        <w:rPr>
          <w:rFonts w:ascii="Times New Roman" w:hAnsi="Times New Roman" w:cs="Times New Roman"/>
          <w:b/>
          <w:sz w:val="28"/>
          <w:szCs w:val="28"/>
        </w:rPr>
        <w:t xml:space="preserve">И </w:t>
      </w:r>
      <w:r w:rsidR="003A3D0F" w:rsidRPr="00D14794">
        <w:rPr>
          <w:rFonts w:ascii="Times New Roman" w:hAnsi="Times New Roman" w:cs="Times New Roman"/>
          <w:b/>
          <w:sz w:val="28"/>
          <w:szCs w:val="28"/>
        </w:rPr>
        <w:t>МОНИТОРИНГ КАЧЕСТВА ОРГАНИЗАЦИИ</w:t>
      </w:r>
      <w:r w:rsidR="00212D37">
        <w:rPr>
          <w:rFonts w:ascii="Times New Roman" w:hAnsi="Times New Roman" w:cs="Times New Roman"/>
          <w:b/>
          <w:sz w:val="28"/>
          <w:szCs w:val="28"/>
        </w:rPr>
        <w:t xml:space="preserve"> </w:t>
      </w:r>
      <w:r w:rsidRPr="00D14794">
        <w:rPr>
          <w:rFonts w:ascii="Times New Roman" w:hAnsi="Times New Roman" w:cs="Times New Roman"/>
          <w:b/>
          <w:sz w:val="28"/>
          <w:szCs w:val="28"/>
        </w:rPr>
        <w:t>ВОСПИТАТЕЛЬНОЙ ДЕЯТЕЛЬНОСТИ</w:t>
      </w:r>
    </w:p>
    <w:p w:rsidR="00C50C53" w:rsidRPr="00D14794" w:rsidRDefault="00C50C53" w:rsidP="00CE469A">
      <w:pPr>
        <w:spacing w:after="0" w:line="360" w:lineRule="auto"/>
        <w:ind w:firstLine="709"/>
        <w:jc w:val="both"/>
        <w:rPr>
          <w:rFonts w:ascii="Times New Roman" w:hAnsi="Times New Roman" w:cs="Times New Roman"/>
          <w:b/>
          <w:sz w:val="28"/>
          <w:szCs w:val="28"/>
        </w:rPr>
      </w:pPr>
    </w:p>
    <w:p w:rsidR="00C50C53" w:rsidRPr="00FE3A29" w:rsidRDefault="00937260" w:rsidP="00CE469A">
      <w:pPr>
        <w:spacing w:after="0" w:line="360" w:lineRule="auto"/>
        <w:ind w:firstLine="709"/>
        <w:jc w:val="both"/>
        <w:rPr>
          <w:rFonts w:ascii="Times New Roman" w:hAnsi="Times New Roman" w:cs="Times New Roman"/>
          <w:b/>
          <w:sz w:val="28"/>
          <w:szCs w:val="28"/>
        </w:rPr>
      </w:pPr>
      <w:r w:rsidRPr="00FE3A29">
        <w:rPr>
          <w:rFonts w:ascii="Times New Roman" w:hAnsi="Times New Roman" w:cs="Times New Roman"/>
          <w:b/>
          <w:sz w:val="28"/>
          <w:szCs w:val="28"/>
        </w:rPr>
        <w:t>3.1. Воспитательная система и система упра</w:t>
      </w:r>
      <w:r w:rsidR="009C77BA" w:rsidRPr="00FE3A29">
        <w:rPr>
          <w:rFonts w:ascii="Times New Roman" w:hAnsi="Times New Roman" w:cs="Times New Roman"/>
          <w:b/>
          <w:sz w:val="28"/>
          <w:szCs w:val="28"/>
        </w:rPr>
        <w:t>вления воспитательной работой в Университете</w:t>
      </w:r>
      <w:r w:rsidR="00FE3A29">
        <w:rPr>
          <w:rFonts w:ascii="Times New Roman" w:hAnsi="Times New Roman" w:cs="Times New Roman"/>
          <w:b/>
          <w:sz w:val="28"/>
          <w:szCs w:val="28"/>
        </w:rPr>
        <w:t>.</w:t>
      </w:r>
    </w:p>
    <w:p w:rsidR="00FE3A29" w:rsidRPr="00FE3A29" w:rsidRDefault="00FE3A29" w:rsidP="00CE469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FE3A29">
        <w:rPr>
          <w:rFonts w:ascii="Times New Roman" w:eastAsia="Times New Roman" w:hAnsi="Times New Roman" w:cs="Times New Roman"/>
          <w:sz w:val="28"/>
          <w:szCs w:val="28"/>
          <w:lang w:eastAsia="ru-RU"/>
        </w:rPr>
        <w:t xml:space="preserve">оспитательная система </w:t>
      </w:r>
      <w:r>
        <w:rPr>
          <w:rFonts w:ascii="Times New Roman" w:eastAsia="Times New Roman" w:hAnsi="Times New Roman" w:cs="Times New Roman"/>
          <w:sz w:val="28"/>
          <w:szCs w:val="28"/>
          <w:lang w:eastAsia="ru-RU"/>
        </w:rPr>
        <w:t>Университета</w:t>
      </w:r>
      <w:r w:rsidRPr="00FE3A29">
        <w:rPr>
          <w:rFonts w:ascii="Times New Roman" w:eastAsia="Times New Roman" w:hAnsi="Times New Roman" w:cs="Times New Roman"/>
          <w:sz w:val="28"/>
          <w:szCs w:val="28"/>
          <w:lang w:eastAsia="ru-RU"/>
        </w:rPr>
        <w:t xml:space="preserve"> представляет собой целостный комплекс</w:t>
      </w:r>
      <w:r w:rsidRPr="00FE3A29">
        <w:rPr>
          <w:rFonts w:ascii="Times New Roman" w:hAnsi="Times New Roman" w:cs="Times New Roman"/>
          <w:sz w:val="28"/>
          <w:szCs w:val="28"/>
        </w:rPr>
        <w:t xml:space="preserve"> </w:t>
      </w:r>
      <w:r w:rsidRPr="00FE3A29">
        <w:rPr>
          <w:rFonts w:ascii="Times New Roman" w:eastAsia="Times New Roman" w:hAnsi="Times New Roman" w:cs="Times New Roman"/>
          <w:sz w:val="28"/>
          <w:szCs w:val="28"/>
          <w:lang w:eastAsia="ru-RU"/>
        </w:rPr>
        <w:t>воспитательных целей и задач,</w:t>
      </w:r>
      <w:r w:rsidRPr="00FE3A29">
        <w:rPr>
          <w:rFonts w:ascii="Times New Roman" w:hAnsi="Times New Roman" w:cs="Times New Roman"/>
          <w:sz w:val="28"/>
          <w:szCs w:val="28"/>
        </w:rPr>
        <w:t xml:space="preserve"> кадровых ресурсов</w:t>
      </w:r>
      <w:r w:rsidRPr="00FE3A29">
        <w:rPr>
          <w:rFonts w:ascii="Times New Roman" w:eastAsia="Times New Roman" w:hAnsi="Times New Roman" w:cs="Times New Roman"/>
          <w:sz w:val="28"/>
          <w:szCs w:val="28"/>
          <w:lang w:eastAsia="ru-RU"/>
        </w:rPr>
        <w:t xml:space="preserve">, их реализующих </w:t>
      </w:r>
      <w:r w:rsidRPr="00FE3A29">
        <w:rPr>
          <w:rFonts w:ascii="Times New Roman" w:eastAsia="Times New Roman" w:hAnsi="Times New Roman" w:cs="Times New Roman"/>
          <w:sz w:val="28"/>
          <w:szCs w:val="28"/>
          <w:lang w:eastAsia="ru-RU"/>
        </w:rPr>
        <w:lastRenderedPageBreak/>
        <w:t>в процессе целенаправленной деятельности, и</w:t>
      </w:r>
      <w:r w:rsidRPr="00FE3A29">
        <w:rPr>
          <w:rFonts w:ascii="Times New Roman" w:hAnsi="Times New Roman" w:cs="Times New Roman"/>
          <w:sz w:val="28"/>
          <w:szCs w:val="28"/>
        </w:rPr>
        <w:t xml:space="preserve"> </w:t>
      </w:r>
      <w:r w:rsidRPr="00FE3A29">
        <w:rPr>
          <w:rFonts w:ascii="Times New Roman" w:eastAsia="Times New Roman" w:hAnsi="Times New Roman" w:cs="Times New Roman"/>
          <w:sz w:val="28"/>
          <w:szCs w:val="28"/>
          <w:lang w:eastAsia="ru-RU"/>
        </w:rPr>
        <w:t>отношений, возникающих между участниками воспитательного процесса. Для воспитательной системы характерно неразрывное единство с воспитывающей средой,</w:t>
      </w:r>
      <w:r w:rsidRPr="00FE3A29">
        <w:rPr>
          <w:rFonts w:ascii="Times New Roman" w:hAnsi="Times New Roman" w:cs="Times New Roman"/>
          <w:sz w:val="28"/>
          <w:szCs w:val="28"/>
        </w:rPr>
        <w:t xml:space="preserve"> во взаимоотношениях с которой сист</w:t>
      </w:r>
      <w:r w:rsidR="005E2716">
        <w:rPr>
          <w:rFonts w:ascii="Times New Roman" w:hAnsi="Times New Roman" w:cs="Times New Roman"/>
          <w:sz w:val="28"/>
          <w:szCs w:val="28"/>
        </w:rPr>
        <w:t>ема проявляет свою целостность.</w:t>
      </w:r>
    </w:p>
    <w:p w:rsidR="00FE3A29" w:rsidRPr="00FE3A29" w:rsidRDefault="00FE3A29" w:rsidP="00CE469A">
      <w:pPr>
        <w:spacing w:after="0" w:line="360" w:lineRule="auto"/>
        <w:ind w:firstLine="709"/>
        <w:jc w:val="both"/>
        <w:rPr>
          <w:rFonts w:ascii="Times New Roman" w:eastAsia="Times New Roman" w:hAnsi="Times New Roman"/>
          <w:sz w:val="28"/>
          <w:szCs w:val="28"/>
          <w:lang w:eastAsia="ru-RU"/>
        </w:rPr>
      </w:pPr>
      <w:r w:rsidRPr="00FE3A29">
        <w:rPr>
          <w:rFonts w:ascii="Times New Roman" w:eastAsia="Times New Roman" w:hAnsi="Times New Roman"/>
          <w:sz w:val="28"/>
          <w:szCs w:val="28"/>
          <w:lang w:eastAsia="ru-RU"/>
        </w:rPr>
        <w:t>Подсистемами воспитательной системы являются:</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eastAsia="Times New Roman" w:hAnsi="Times New Roman"/>
          <w:sz w:val="28"/>
          <w:szCs w:val="28"/>
        </w:rPr>
        <w:t xml:space="preserve">воспитательный процесс как целостная динамическая система, системообразующим фактором которой является цель развития личности </w:t>
      </w:r>
      <w:r w:rsidRPr="005E2716">
        <w:rPr>
          <w:rFonts w:ascii="Times New Roman" w:hAnsi="Times New Roman"/>
          <w:sz w:val="28"/>
          <w:szCs w:val="28"/>
        </w:rPr>
        <w:t xml:space="preserve">обучающегося </w:t>
      </w:r>
      <w:r w:rsidR="005E2716" w:rsidRPr="005E2716">
        <w:rPr>
          <w:rFonts w:ascii="Times New Roman" w:hAnsi="Times New Roman"/>
          <w:sz w:val="28"/>
          <w:szCs w:val="28"/>
        </w:rPr>
        <w:t>Университета</w:t>
      </w:r>
      <w:r w:rsidRPr="005E2716">
        <w:rPr>
          <w:rFonts w:ascii="Times New Roman" w:eastAsia="Times New Roman" w:hAnsi="Times New Roman"/>
          <w:sz w:val="28"/>
          <w:szCs w:val="28"/>
        </w:rPr>
        <w:t>, реализуемая во взаимодействии преподавателей/организаторов воспитательной деятельности и обучающихся;</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sz w:val="28"/>
          <w:szCs w:val="28"/>
          <w:lang w:eastAsia="ru-RU"/>
        </w:rPr>
      </w:pPr>
      <w:r w:rsidRPr="005E2716">
        <w:rPr>
          <w:rFonts w:ascii="Times New Roman" w:eastAsia="Times New Roman" w:hAnsi="Times New Roman"/>
          <w:sz w:val="28"/>
          <w:szCs w:val="28"/>
          <w:lang w:eastAsia="ru-RU"/>
        </w:rPr>
        <w:t xml:space="preserve">система воспитательной работы, которая охватывает блок деятельности и </w:t>
      </w:r>
      <w:r w:rsidR="005E2716" w:rsidRPr="005E2716">
        <w:rPr>
          <w:rFonts w:ascii="Times New Roman" w:eastAsia="Times New Roman" w:hAnsi="Times New Roman"/>
          <w:sz w:val="28"/>
          <w:szCs w:val="28"/>
          <w:lang w:eastAsia="ru-RU"/>
        </w:rPr>
        <w:t>реализовывается</w:t>
      </w:r>
      <w:r w:rsidRPr="005E2716">
        <w:rPr>
          <w:rFonts w:ascii="Times New Roman" w:eastAsia="Times New Roman" w:hAnsi="Times New Roman"/>
          <w:sz w:val="28"/>
          <w:szCs w:val="28"/>
          <w:lang w:eastAsia="ru-RU"/>
        </w:rPr>
        <w:t xml:space="preserve"> через участие </w:t>
      </w:r>
      <w:r w:rsidRPr="005E2716">
        <w:rPr>
          <w:rFonts w:ascii="Times New Roman" w:hAnsi="Times New Roman"/>
          <w:sz w:val="28"/>
          <w:szCs w:val="28"/>
        </w:rPr>
        <w:t xml:space="preserve">обучающихся </w:t>
      </w:r>
      <w:r w:rsidR="005E2716" w:rsidRPr="005E2716">
        <w:rPr>
          <w:rFonts w:ascii="Times New Roman" w:hAnsi="Times New Roman"/>
          <w:sz w:val="28"/>
          <w:szCs w:val="28"/>
        </w:rPr>
        <w:t xml:space="preserve">Университета </w:t>
      </w:r>
      <w:r w:rsidRPr="005E2716">
        <w:rPr>
          <w:rFonts w:ascii="Times New Roman" w:eastAsia="Times New Roman" w:hAnsi="Times New Roman"/>
          <w:sz w:val="28"/>
          <w:szCs w:val="28"/>
          <w:lang w:eastAsia="ru-RU"/>
        </w:rPr>
        <w:t>в комплексе мероприятий, событий, дел, акций и д</w:t>
      </w:r>
      <w:r w:rsidR="005E2716" w:rsidRPr="005E2716">
        <w:rPr>
          <w:rFonts w:ascii="Times New Roman" w:eastAsia="Times New Roman" w:hAnsi="Times New Roman"/>
          <w:sz w:val="28"/>
          <w:szCs w:val="28"/>
          <w:lang w:eastAsia="ru-RU"/>
        </w:rPr>
        <w:t>р.</w:t>
      </w:r>
      <w:r w:rsidRPr="005E2716">
        <w:rPr>
          <w:rFonts w:ascii="Times New Roman" w:eastAsia="Times New Roman" w:hAnsi="Times New Roman"/>
          <w:sz w:val="28"/>
          <w:szCs w:val="28"/>
          <w:lang w:eastAsia="ru-RU"/>
        </w:rPr>
        <w:t>;</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eastAsia="Times New Roman" w:hAnsi="Times New Roman"/>
          <w:sz w:val="28"/>
          <w:szCs w:val="28"/>
        </w:rPr>
        <w:t>студенческое самоуправление как открытая система;</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eastAsia="Times New Roman" w:hAnsi="Times New Roman"/>
          <w:sz w:val="28"/>
          <w:szCs w:val="28"/>
        </w:rPr>
        <w:t xml:space="preserve">коллектив </w:t>
      </w:r>
      <w:r w:rsidR="005E2716" w:rsidRPr="005E2716">
        <w:rPr>
          <w:rFonts w:ascii="Times New Roman" w:eastAsia="Times New Roman" w:hAnsi="Times New Roman"/>
          <w:sz w:val="28"/>
          <w:szCs w:val="28"/>
        </w:rPr>
        <w:t>Университета</w:t>
      </w:r>
      <w:r w:rsidRPr="005E2716">
        <w:rPr>
          <w:rFonts w:ascii="Times New Roman" w:eastAsia="Times New Roman" w:hAnsi="Times New Roman"/>
          <w:sz w:val="28"/>
          <w:szCs w:val="28"/>
        </w:rPr>
        <w:t xml:space="preserve"> как открытая система.</w:t>
      </w:r>
    </w:p>
    <w:p w:rsidR="00FE3A29" w:rsidRPr="00FE3A29" w:rsidRDefault="00FE3A29" w:rsidP="00CE469A">
      <w:pPr>
        <w:spacing w:after="0" w:line="360" w:lineRule="auto"/>
        <w:ind w:firstLine="709"/>
        <w:jc w:val="both"/>
        <w:rPr>
          <w:rFonts w:ascii="Times New Roman" w:hAnsi="Times New Roman" w:cs="Times New Roman"/>
          <w:b/>
          <w:sz w:val="28"/>
          <w:szCs w:val="28"/>
        </w:rPr>
      </w:pPr>
      <w:r w:rsidRPr="00FE3A29">
        <w:rPr>
          <w:rFonts w:ascii="Times New Roman" w:hAnsi="Times New Roman" w:cs="Times New Roman"/>
          <w:sz w:val="28"/>
          <w:szCs w:val="28"/>
        </w:rPr>
        <w:t xml:space="preserve">Основным инструментом управления воспитательной работой в </w:t>
      </w:r>
      <w:r w:rsidR="005E2716">
        <w:rPr>
          <w:rFonts w:ascii="Times New Roman" w:hAnsi="Times New Roman" w:cs="Times New Roman"/>
          <w:sz w:val="28"/>
          <w:szCs w:val="28"/>
        </w:rPr>
        <w:t>Университете</w:t>
      </w:r>
      <w:r w:rsidRPr="00FE3A29">
        <w:rPr>
          <w:rFonts w:ascii="Times New Roman" w:hAnsi="Times New Roman" w:cs="Times New Roman"/>
          <w:sz w:val="28"/>
          <w:szCs w:val="28"/>
        </w:rPr>
        <w:t xml:space="preserve"> является Рабочая программа </w:t>
      </w:r>
      <w:r w:rsidR="005E2716">
        <w:rPr>
          <w:rFonts w:ascii="Times New Roman" w:hAnsi="Times New Roman" w:cs="Times New Roman"/>
          <w:sz w:val="28"/>
          <w:szCs w:val="28"/>
        </w:rPr>
        <w:t>воспитания</w:t>
      </w:r>
      <w:r w:rsidRPr="00FE3A29">
        <w:rPr>
          <w:rFonts w:ascii="Times New Roman" w:hAnsi="Times New Roman" w:cs="Times New Roman"/>
          <w:sz w:val="28"/>
          <w:szCs w:val="28"/>
        </w:rPr>
        <w:t xml:space="preserve"> и </w:t>
      </w:r>
      <w:r w:rsidR="005E2716">
        <w:rPr>
          <w:rFonts w:ascii="Times New Roman" w:hAnsi="Times New Roman" w:cs="Times New Roman"/>
          <w:sz w:val="28"/>
          <w:szCs w:val="28"/>
        </w:rPr>
        <w:t>Календарный п</w:t>
      </w:r>
      <w:r w:rsidRPr="00FE3A29">
        <w:rPr>
          <w:rFonts w:ascii="Times New Roman" w:hAnsi="Times New Roman" w:cs="Times New Roman"/>
          <w:sz w:val="28"/>
          <w:szCs w:val="28"/>
        </w:rPr>
        <w:t>лан воспитательной работы на учебный год.</w:t>
      </w:r>
    </w:p>
    <w:p w:rsidR="00FE3A29" w:rsidRPr="00FE3A29" w:rsidRDefault="00FE3A29" w:rsidP="00CE469A">
      <w:pPr>
        <w:spacing w:after="0" w:line="360" w:lineRule="auto"/>
        <w:ind w:firstLine="709"/>
        <w:jc w:val="both"/>
        <w:rPr>
          <w:rFonts w:ascii="Times New Roman" w:hAnsi="Times New Roman" w:cs="Times New Roman"/>
          <w:sz w:val="28"/>
          <w:szCs w:val="28"/>
        </w:rPr>
      </w:pPr>
      <w:r w:rsidRPr="00FE3A29">
        <w:rPr>
          <w:rFonts w:ascii="Times New Roman" w:hAnsi="Times New Roman" w:cs="Times New Roman"/>
          <w:sz w:val="28"/>
          <w:szCs w:val="28"/>
        </w:rPr>
        <w:t xml:space="preserve">Основными функциями управления системой воспитательной работы в </w:t>
      </w:r>
      <w:r w:rsidR="005E2716">
        <w:rPr>
          <w:rFonts w:ascii="Times New Roman" w:hAnsi="Times New Roman" w:cs="Times New Roman"/>
          <w:sz w:val="28"/>
          <w:szCs w:val="28"/>
        </w:rPr>
        <w:t>Университете</w:t>
      </w:r>
      <w:r w:rsidRPr="00FE3A29">
        <w:rPr>
          <w:rFonts w:ascii="Times New Roman" w:hAnsi="Times New Roman" w:cs="Times New Roman"/>
          <w:sz w:val="28"/>
          <w:szCs w:val="28"/>
        </w:rPr>
        <w:t xml:space="preserve"> выступают</w:t>
      </w:r>
      <w:r w:rsidRPr="00FE3A29">
        <w:rPr>
          <w:rFonts w:ascii="Times New Roman" w:eastAsia="Times New Roman" w:hAnsi="Times New Roman" w:cs="Times New Roman"/>
          <w:sz w:val="28"/>
          <w:szCs w:val="28"/>
        </w:rPr>
        <w:t>:</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5E2716">
        <w:rPr>
          <w:rFonts w:ascii="Times New Roman" w:eastAsia="Times New Roman" w:hAnsi="Times New Roman" w:cs="Times New Roman"/>
          <w:iCs/>
          <w:sz w:val="28"/>
          <w:szCs w:val="28"/>
          <w:lang w:eastAsia="ru-RU"/>
        </w:rPr>
        <w:t xml:space="preserve">анализ </w:t>
      </w:r>
      <w:r w:rsidRPr="005E2716">
        <w:rPr>
          <w:rFonts w:ascii="Times New Roman" w:eastAsia="Times New Roman" w:hAnsi="Times New Roman" w:cs="Times New Roman"/>
          <w:sz w:val="28"/>
          <w:szCs w:val="28"/>
          <w:lang w:eastAsia="ru-RU"/>
        </w:rPr>
        <w:t xml:space="preserve">итогов воспитательной работы в </w:t>
      </w:r>
      <w:r w:rsidR="005E2716" w:rsidRPr="005E2716">
        <w:rPr>
          <w:rFonts w:ascii="Times New Roman" w:eastAsia="Times New Roman" w:hAnsi="Times New Roman" w:cs="Times New Roman"/>
          <w:sz w:val="28"/>
          <w:szCs w:val="28"/>
          <w:lang w:eastAsia="ru-RU"/>
        </w:rPr>
        <w:t>Университете</w:t>
      </w:r>
      <w:r w:rsidRPr="005E2716">
        <w:rPr>
          <w:rFonts w:ascii="Times New Roman" w:eastAsia="Times New Roman" w:hAnsi="Times New Roman" w:cs="Times New Roman"/>
          <w:sz w:val="28"/>
          <w:szCs w:val="28"/>
          <w:lang w:eastAsia="ru-RU"/>
        </w:rPr>
        <w:t xml:space="preserve"> за учебный год</w:t>
      </w:r>
      <w:r w:rsidRPr="005E2716">
        <w:rPr>
          <w:rFonts w:ascii="Times New Roman" w:eastAsia="Times New Roman" w:hAnsi="Times New Roman" w:cs="Times New Roman"/>
          <w:sz w:val="28"/>
          <w:szCs w:val="28"/>
        </w:rPr>
        <w:t>;</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5E2716">
        <w:rPr>
          <w:rFonts w:ascii="Times New Roman" w:eastAsia="Times New Roman" w:hAnsi="Times New Roman" w:cs="Times New Roman"/>
          <w:sz w:val="28"/>
          <w:szCs w:val="28"/>
        </w:rPr>
        <w:t xml:space="preserve">планирование воспитательной работы по организации воспитательной деятельности в </w:t>
      </w:r>
      <w:r w:rsidR="005E2716" w:rsidRPr="005E2716">
        <w:rPr>
          <w:rFonts w:ascii="Times New Roman" w:eastAsia="Times New Roman" w:hAnsi="Times New Roman" w:cs="Times New Roman"/>
          <w:sz w:val="28"/>
          <w:szCs w:val="28"/>
        </w:rPr>
        <w:t>Университете</w:t>
      </w:r>
      <w:r w:rsidRPr="005E2716">
        <w:rPr>
          <w:rFonts w:ascii="Times New Roman" w:eastAsia="Times New Roman" w:hAnsi="Times New Roman" w:cs="Times New Roman"/>
          <w:sz w:val="28"/>
          <w:szCs w:val="28"/>
        </w:rPr>
        <w:t xml:space="preserve"> на учебный год, включая Календарный план воспитательной ра</w:t>
      </w:r>
      <w:r w:rsidR="005E2716" w:rsidRPr="005E2716">
        <w:rPr>
          <w:rFonts w:ascii="Times New Roman" w:eastAsia="Times New Roman" w:hAnsi="Times New Roman" w:cs="Times New Roman"/>
          <w:sz w:val="28"/>
          <w:szCs w:val="28"/>
        </w:rPr>
        <w:t>боты на учебный год</w:t>
      </w:r>
      <w:r w:rsidRPr="005E2716">
        <w:rPr>
          <w:rFonts w:ascii="Times New Roman" w:eastAsia="Times New Roman" w:hAnsi="Times New Roman" w:cs="Times New Roman"/>
          <w:sz w:val="28"/>
          <w:szCs w:val="28"/>
        </w:rPr>
        <w:t>;</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5E2716">
        <w:rPr>
          <w:rFonts w:ascii="Times New Roman" w:eastAsia="Times New Roman" w:hAnsi="Times New Roman" w:cs="Times New Roman"/>
          <w:sz w:val="28"/>
          <w:szCs w:val="28"/>
        </w:rPr>
        <w:t xml:space="preserve">организация </w:t>
      </w:r>
      <w:r w:rsidRPr="005E2716">
        <w:rPr>
          <w:rFonts w:ascii="Times New Roman" w:eastAsia="Times New Roman" w:hAnsi="Times New Roman" w:cs="Times New Roman"/>
          <w:sz w:val="28"/>
          <w:szCs w:val="28"/>
          <w:lang w:eastAsia="ru-RU"/>
        </w:rPr>
        <w:t xml:space="preserve">воспитательной работы в </w:t>
      </w:r>
      <w:r w:rsidR="005E2716" w:rsidRPr="005E2716">
        <w:rPr>
          <w:rFonts w:ascii="Times New Roman" w:eastAsia="Times New Roman" w:hAnsi="Times New Roman" w:cs="Times New Roman"/>
          <w:sz w:val="28"/>
          <w:szCs w:val="28"/>
          <w:lang w:eastAsia="ru-RU"/>
        </w:rPr>
        <w:t>Университете</w:t>
      </w:r>
      <w:r w:rsidRPr="005E2716">
        <w:rPr>
          <w:rFonts w:ascii="Times New Roman" w:eastAsia="Times New Roman" w:hAnsi="Times New Roman" w:cs="Times New Roman"/>
          <w:sz w:val="28"/>
          <w:szCs w:val="28"/>
        </w:rPr>
        <w:t>;</w:t>
      </w:r>
    </w:p>
    <w:p w:rsidR="00FE3A29" w:rsidRPr="005E2716" w:rsidRDefault="00FE3A29" w:rsidP="00A04BB1">
      <w:pPr>
        <w:pStyle w:val="a3"/>
        <w:numPr>
          <w:ilvl w:val="0"/>
          <w:numId w:val="6"/>
        </w:numPr>
        <w:spacing w:after="0" w:line="360" w:lineRule="auto"/>
        <w:ind w:left="0" w:firstLine="709"/>
        <w:jc w:val="both"/>
        <w:rPr>
          <w:rFonts w:ascii="Times New Roman" w:hAnsi="Times New Roman" w:cs="Times New Roman"/>
          <w:b/>
          <w:sz w:val="28"/>
          <w:szCs w:val="28"/>
        </w:rPr>
      </w:pPr>
      <w:r w:rsidRPr="005E2716">
        <w:rPr>
          <w:rFonts w:ascii="Times New Roman" w:eastAsia="Times New Roman" w:hAnsi="Times New Roman" w:cs="Times New Roman"/>
          <w:sz w:val="28"/>
          <w:szCs w:val="28"/>
          <w:lang w:eastAsia="ru-RU"/>
        </w:rPr>
        <w:t xml:space="preserve">контроль за исполнением управленческих решений по воспитательной работе в </w:t>
      </w:r>
      <w:r w:rsidR="005E2716" w:rsidRPr="005E2716">
        <w:rPr>
          <w:rFonts w:ascii="Times New Roman" w:eastAsia="Times New Roman" w:hAnsi="Times New Roman" w:cs="Times New Roman"/>
          <w:sz w:val="28"/>
          <w:szCs w:val="28"/>
          <w:lang w:eastAsia="ru-RU"/>
        </w:rPr>
        <w:t>Университете</w:t>
      </w:r>
      <w:r w:rsidRPr="005E2716">
        <w:rPr>
          <w:rFonts w:ascii="Times New Roman" w:eastAsia="Times New Roman" w:hAnsi="Times New Roman" w:cs="Times New Roman"/>
          <w:sz w:val="28"/>
          <w:szCs w:val="28"/>
        </w:rPr>
        <w:t xml:space="preserve"> (в том числе осуществляется через мониторинг качества </w:t>
      </w:r>
      <w:r w:rsidRPr="005E2716">
        <w:rPr>
          <w:rFonts w:ascii="Times New Roman" w:hAnsi="Times New Roman" w:cs="Times New Roman"/>
          <w:sz w:val="28"/>
          <w:szCs w:val="28"/>
        </w:rPr>
        <w:t xml:space="preserve">организации воспитательной деятельности в </w:t>
      </w:r>
      <w:r w:rsidR="005E2716" w:rsidRPr="005E2716">
        <w:rPr>
          <w:rFonts w:ascii="Times New Roman" w:hAnsi="Times New Roman" w:cs="Times New Roman"/>
          <w:sz w:val="28"/>
          <w:szCs w:val="28"/>
        </w:rPr>
        <w:t>Университете).</w:t>
      </w:r>
    </w:p>
    <w:p w:rsidR="008C526D" w:rsidRPr="00D14794" w:rsidRDefault="008C526D" w:rsidP="00CE469A">
      <w:pPr>
        <w:spacing w:after="0" w:line="360" w:lineRule="auto"/>
        <w:ind w:firstLine="709"/>
        <w:jc w:val="both"/>
        <w:rPr>
          <w:rFonts w:ascii="Times New Roman" w:hAnsi="Times New Roman" w:cs="Times New Roman"/>
          <w:b/>
          <w:sz w:val="28"/>
          <w:szCs w:val="28"/>
        </w:rPr>
      </w:pPr>
    </w:p>
    <w:p w:rsidR="00C50C53"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3.2. Студенческое самоуправление (со-управление) в </w:t>
      </w:r>
      <w:r w:rsidR="009C77BA">
        <w:rPr>
          <w:rFonts w:ascii="Times New Roman" w:hAnsi="Times New Roman" w:cs="Times New Roman"/>
          <w:b/>
          <w:sz w:val="28"/>
          <w:szCs w:val="28"/>
        </w:rPr>
        <w:t>Университете</w:t>
      </w:r>
    </w:p>
    <w:p w:rsidR="00622447" w:rsidRDefault="00622447" w:rsidP="00CE469A">
      <w:pPr>
        <w:spacing w:after="0" w:line="360" w:lineRule="auto"/>
        <w:ind w:firstLine="709"/>
        <w:contextualSpacing/>
        <w:jc w:val="both"/>
        <w:rPr>
          <w:rFonts w:ascii="Times New Roman" w:eastAsia="Times New Roman" w:hAnsi="Times New Roman"/>
          <w:sz w:val="28"/>
          <w:szCs w:val="28"/>
        </w:rPr>
      </w:pPr>
      <w:r w:rsidRPr="009C77BA">
        <w:rPr>
          <w:rFonts w:ascii="Times New Roman" w:hAnsi="Times New Roman"/>
          <w:sz w:val="28"/>
          <w:szCs w:val="28"/>
        </w:rPr>
        <w:t>Студенческое самоуправление</w:t>
      </w:r>
      <w:r w:rsidRPr="000E6E38">
        <w:rPr>
          <w:rFonts w:ascii="Times New Roman" w:hAnsi="Times New Roman"/>
          <w:sz w:val="28"/>
          <w:szCs w:val="28"/>
        </w:rPr>
        <w:t xml:space="preserve"> </w:t>
      </w:r>
      <w:r w:rsidRPr="000E6E38">
        <w:rPr>
          <w:rFonts w:ascii="Times New Roman" w:eastAsia="Times New Roman" w:hAnsi="Times New Roman"/>
          <w:sz w:val="28"/>
          <w:szCs w:val="28"/>
        </w:rPr>
        <w:t>–</w:t>
      </w:r>
      <w:r w:rsidRPr="000E6E38">
        <w:rPr>
          <w:rFonts w:ascii="Times New Roman" w:hAnsi="Times New Roman"/>
          <w:sz w:val="28"/>
          <w:szCs w:val="28"/>
        </w:rPr>
        <w:t xml:space="preserve"> </w:t>
      </w:r>
      <w:r>
        <w:rPr>
          <w:rFonts w:ascii="Times New Roman" w:hAnsi="Times New Roman"/>
          <w:sz w:val="28"/>
          <w:szCs w:val="28"/>
        </w:rPr>
        <w:t xml:space="preserve">это </w:t>
      </w:r>
      <w:r w:rsidRPr="000E6E38">
        <w:rPr>
          <w:rFonts w:ascii="Times New Roman" w:hAnsi="Times New Roman"/>
          <w:sz w:val="28"/>
          <w:szCs w:val="28"/>
        </w:rPr>
        <w:t xml:space="preserve">социальный институт, осуществляющий </w:t>
      </w:r>
      <w:r w:rsidRPr="002D1383">
        <w:rPr>
          <w:rFonts w:ascii="Times New Roman" w:hAnsi="Times New Roman"/>
          <w:sz w:val="28"/>
          <w:szCs w:val="28"/>
        </w:rPr>
        <w:t>управленческую деятельность,</w:t>
      </w:r>
      <w:r w:rsidRPr="000E6E38">
        <w:rPr>
          <w:rFonts w:ascii="Times New Roman" w:hAnsi="Times New Roman"/>
          <w:sz w:val="28"/>
          <w:szCs w:val="28"/>
        </w:rPr>
        <w:t xml:space="preserve"> в ходе которой обучающиеся </w:t>
      </w:r>
      <w:r w:rsidR="009C77BA">
        <w:rPr>
          <w:rFonts w:ascii="Times New Roman" w:hAnsi="Times New Roman"/>
          <w:sz w:val="28"/>
          <w:szCs w:val="28"/>
        </w:rPr>
        <w:t>Университета</w:t>
      </w:r>
      <w:r>
        <w:rPr>
          <w:rFonts w:ascii="Times New Roman" w:hAnsi="Times New Roman"/>
          <w:sz w:val="28"/>
          <w:szCs w:val="28"/>
        </w:rPr>
        <w:t xml:space="preserve"> </w:t>
      </w:r>
      <w:r w:rsidRPr="000E6E38">
        <w:rPr>
          <w:rFonts w:ascii="Times New Roman" w:hAnsi="Times New Roman"/>
          <w:sz w:val="28"/>
          <w:szCs w:val="28"/>
        </w:rPr>
        <w:t xml:space="preserve">принимают активное участие в подготовке, принятии и реализации решений, относящихся к жизни </w:t>
      </w:r>
      <w:r w:rsidR="009C77BA">
        <w:rPr>
          <w:rFonts w:ascii="Times New Roman" w:hAnsi="Times New Roman"/>
          <w:sz w:val="28"/>
          <w:szCs w:val="28"/>
        </w:rPr>
        <w:t>Университета</w:t>
      </w:r>
      <w:r w:rsidRPr="000E6E38">
        <w:rPr>
          <w:rFonts w:ascii="Times New Roman" w:hAnsi="Times New Roman"/>
          <w:sz w:val="28"/>
          <w:szCs w:val="28"/>
        </w:rPr>
        <w:t xml:space="preserve"> и их социально значим</w:t>
      </w:r>
      <w:r>
        <w:rPr>
          <w:rFonts w:ascii="Times New Roman" w:hAnsi="Times New Roman"/>
          <w:sz w:val="28"/>
          <w:szCs w:val="28"/>
        </w:rPr>
        <w:t>ой</w:t>
      </w:r>
      <w:r w:rsidRPr="000E6E38">
        <w:rPr>
          <w:rFonts w:ascii="Times New Roman" w:hAnsi="Times New Roman"/>
          <w:sz w:val="28"/>
          <w:szCs w:val="28"/>
        </w:rPr>
        <w:t xml:space="preserve"> деятельности.</w:t>
      </w:r>
    </w:p>
    <w:p w:rsidR="00622447" w:rsidRPr="005E2716" w:rsidRDefault="007E32BC" w:rsidP="00CE469A">
      <w:pPr>
        <w:spacing w:after="0" w:line="360" w:lineRule="auto"/>
        <w:ind w:firstLine="709"/>
        <w:jc w:val="both"/>
        <w:rPr>
          <w:rFonts w:ascii="Times New Roman" w:hAnsi="Times New Roman"/>
          <w:sz w:val="28"/>
          <w:szCs w:val="28"/>
        </w:rPr>
      </w:pPr>
      <w:hyperlink r:id="rId11" w:history="1">
        <w:r w:rsidR="00622447" w:rsidRPr="005E2716">
          <w:rPr>
            <w:rFonts w:ascii="Times New Roman" w:eastAsia="Times New Roman" w:hAnsi="Times New Roman"/>
            <w:bCs/>
            <w:sz w:val="28"/>
            <w:szCs w:val="28"/>
            <w:lang w:eastAsia="ru-RU"/>
          </w:rPr>
          <w:t>Цель</w:t>
        </w:r>
      </w:hyperlink>
      <w:r w:rsidR="00622447" w:rsidRPr="005E2716">
        <w:rPr>
          <w:rFonts w:ascii="Times New Roman" w:eastAsia="Times New Roman" w:hAnsi="Times New Roman"/>
          <w:bCs/>
          <w:i/>
          <w:sz w:val="28"/>
          <w:szCs w:val="28"/>
          <w:lang w:eastAsia="ru-RU"/>
        </w:rPr>
        <w:t xml:space="preserve"> </w:t>
      </w:r>
      <w:r w:rsidR="00622447" w:rsidRPr="005E2716">
        <w:rPr>
          <w:rFonts w:ascii="Times New Roman" w:eastAsia="Times New Roman" w:hAnsi="Times New Roman"/>
          <w:bCs/>
          <w:sz w:val="28"/>
          <w:szCs w:val="28"/>
          <w:lang w:eastAsia="ru-RU"/>
        </w:rPr>
        <w:t>студенческого самоуправления</w:t>
      </w:r>
      <w:r w:rsidR="00622447" w:rsidRPr="005E2716">
        <w:rPr>
          <w:rFonts w:ascii="Times New Roman" w:eastAsia="Times New Roman" w:hAnsi="Times New Roman"/>
          <w:sz w:val="28"/>
          <w:szCs w:val="28"/>
          <w:lang w:eastAsia="ru-RU"/>
        </w:rPr>
        <w:t xml:space="preserve">: создание условий для проявления способностей и талантов обучающихся, самореализации </w:t>
      </w:r>
      <w:r w:rsidR="00C2169F" w:rsidRPr="005E2716">
        <w:rPr>
          <w:rFonts w:ascii="Times New Roman" w:hAnsi="Times New Roman" w:cs="Times New Roman"/>
          <w:sz w:val="28"/>
          <w:szCs w:val="28"/>
        </w:rPr>
        <w:t>обучающихся</w:t>
      </w:r>
      <w:r w:rsidR="00622447" w:rsidRPr="005E2716">
        <w:rPr>
          <w:rFonts w:ascii="Times New Roman" w:eastAsia="Times New Roman" w:hAnsi="Times New Roman"/>
          <w:sz w:val="28"/>
          <w:szCs w:val="28"/>
          <w:lang w:eastAsia="ru-RU"/>
        </w:rPr>
        <w:t xml:space="preserve"> через различные виды деятельности (</w:t>
      </w:r>
      <w:r w:rsidR="00622447" w:rsidRPr="005E2716">
        <w:rPr>
          <w:rFonts w:ascii="Times New Roman" w:hAnsi="Times New Roman"/>
          <w:sz w:val="28"/>
          <w:szCs w:val="28"/>
        </w:rPr>
        <w:t>проектную, волонтерскую, учебно-исследовательскую и научно-исследовательскую, студенческое международное сотрудничество, деятельность студенческих объединений, досуговую, творческ</w:t>
      </w:r>
      <w:r w:rsidR="00A265DA" w:rsidRPr="005E2716">
        <w:rPr>
          <w:rFonts w:ascii="Times New Roman" w:hAnsi="Times New Roman"/>
          <w:sz w:val="28"/>
          <w:szCs w:val="28"/>
        </w:rPr>
        <w:t>ую</w:t>
      </w:r>
      <w:r w:rsidR="00622447" w:rsidRPr="005E2716">
        <w:rPr>
          <w:rFonts w:ascii="Times New Roman" w:hAnsi="Times New Roman"/>
          <w:sz w:val="28"/>
          <w:szCs w:val="28"/>
        </w:rPr>
        <w:t xml:space="preserve"> и социально-культурную, участие в организации и проведении значимых событий и мероприятий; участие в профориентационной и предпринимательской деятельности и др.).</w:t>
      </w:r>
    </w:p>
    <w:p w:rsidR="00622447" w:rsidRPr="005E2716" w:rsidRDefault="009C77BA" w:rsidP="00CE469A">
      <w:pPr>
        <w:spacing w:after="0" w:line="360" w:lineRule="auto"/>
        <w:ind w:firstLine="709"/>
        <w:jc w:val="both"/>
        <w:rPr>
          <w:rFonts w:ascii="Times New Roman" w:eastAsia="Times New Roman" w:hAnsi="Times New Roman"/>
          <w:i/>
          <w:sz w:val="28"/>
          <w:szCs w:val="28"/>
          <w:lang w:eastAsia="ru-RU"/>
        </w:rPr>
      </w:pPr>
      <w:r w:rsidRPr="005E2716">
        <w:rPr>
          <w:rFonts w:ascii="Times New Roman" w:eastAsia="Times New Roman" w:hAnsi="Times New Roman"/>
          <w:bCs/>
          <w:sz w:val="28"/>
          <w:szCs w:val="28"/>
          <w:lang w:eastAsia="ru-RU"/>
        </w:rPr>
        <w:t>З</w:t>
      </w:r>
      <w:r w:rsidR="00622447" w:rsidRPr="005E2716">
        <w:rPr>
          <w:rFonts w:ascii="Times New Roman" w:eastAsia="Times New Roman" w:hAnsi="Times New Roman"/>
          <w:bCs/>
          <w:sz w:val="28"/>
          <w:szCs w:val="28"/>
          <w:lang w:eastAsia="ru-RU"/>
        </w:rPr>
        <w:t xml:space="preserve">адачи студенческого самоуправления в </w:t>
      </w:r>
      <w:r w:rsidRPr="005E2716">
        <w:rPr>
          <w:rFonts w:ascii="Times New Roman" w:eastAsia="Times New Roman" w:hAnsi="Times New Roman"/>
          <w:bCs/>
          <w:sz w:val="28"/>
          <w:szCs w:val="28"/>
          <w:lang w:eastAsia="ru-RU"/>
        </w:rPr>
        <w:t>Университете</w:t>
      </w:r>
      <w:r w:rsidR="00622447" w:rsidRPr="005E2716">
        <w:rPr>
          <w:rFonts w:ascii="Times New Roman" w:eastAsia="Times New Roman" w:hAnsi="Times New Roman"/>
          <w:bCs/>
          <w:i/>
          <w:sz w:val="28"/>
          <w:szCs w:val="28"/>
          <w:lang w:eastAsia="ru-RU"/>
        </w:rPr>
        <w:t>:</w:t>
      </w:r>
    </w:p>
    <w:p w:rsidR="00622447" w:rsidRPr="005E2716" w:rsidRDefault="00622447" w:rsidP="00CE469A">
      <w:pPr>
        <w:spacing w:after="0" w:line="360" w:lineRule="auto"/>
        <w:ind w:firstLine="709"/>
        <w:jc w:val="both"/>
        <w:rPr>
          <w:rFonts w:ascii="Times New Roman" w:eastAsia="Times New Roman" w:hAnsi="Times New Roman"/>
          <w:sz w:val="28"/>
          <w:szCs w:val="28"/>
          <w:lang w:eastAsia="ru-RU"/>
        </w:rPr>
      </w:pPr>
      <w:r w:rsidRPr="005E2716">
        <w:rPr>
          <w:rFonts w:ascii="Times New Roman" w:hAnsi="Times New Roman"/>
          <w:sz w:val="28"/>
          <w:szCs w:val="28"/>
        </w:rPr>
        <w:t xml:space="preserve">– </w:t>
      </w:r>
      <w:r w:rsidRPr="005E2716">
        <w:rPr>
          <w:rFonts w:ascii="Times New Roman" w:eastAsia="Times New Roman" w:hAnsi="Times New Roman"/>
          <w:sz w:val="28"/>
          <w:szCs w:val="28"/>
          <w:lang w:eastAsia="ru-RU"/>
        </w:rPr>
        <w:t>сопровождение функционирования и развития студенческих объединений;</w:t>
      </w:r>
    </w:p>
    <w:p w:rsidR="00622447" w:rsidRPr="005E2716" w:rsidRDefault="00622447" w:rsidP="00CE469A">
      <w:pPr>
        <w:spacing w:after="0" w:line="360" w:lineRule="auto"/>
        <w:ind w:firstLine="709"/>
        <w:jc w:val="both"/>
        <w:rPr>
          <w:rFonts w:ascii="Times New Roman" w:eastAsia="Times New Roman" w:hAnsi="Times New Roman"/>
          <w:sz w:val="28"/>
          <w:szCs w:val="28"/>
          <w:lang w:eastAsia="ru-RU"/>
        </w:rPr>
      </w:pPr>
      <w:r w:rsidRPr="005E2716">
        <w:rPr>
          <w:rFonts w:ascii="Times New Roman" w:hAnsi="Times New Roman"/>
          <w:sz w:val="28"/>
          <w:szCs w:val="28"/>
        </w:rPr>
        <w:t xml:space="preserve">– </w:t>
      </w:r>
      <w:r w:rsidRPr="005E2716">
        <w:rPr>
          <w:rFonts w:ascii="Times New Roman" w:eastAsia="Times New Roman" w:hAnsi="Times New Roman"/>
          <w:sz w:val="28"/>
          <w:szCs w:val="28"/>
          <w:lang w:eastAsia="ru-RU"/>
        </w:rPr>
        <w:t>правовая, информационная, методическая, ресурсная, психолого-педагогическая, иная поддержка органов студенческого самоуправления;</w:t>
      </w:r>
    </w:p>
    <w:p w:rsidR="00622447" w:rsidRPr="005E2716" w:rsidRDefault="00622447" w:rsidP="00CE469A">
      <w:pPr>
        <w:spacing w:after="0" w:line="360" w:lineRule="auto"/>
        <w:ind w:firstLine="709"/>
        <w:jc w:val="both"/>
        <w:rPr>
          <w:rFonts w:ascii="Times New Roman" w:eastAsia="Times New Roman" w:hAnsi="Times New Roman"/>
          <w:sz w:val="28"/>
          <w:szCs w:val="28"/>
          <w:lang w:eastAsia="ru-RU"/>
        </w:rPr>
      </w:pPr>
      <w:r w:rsidRPr="005E2716">
        <w:rPr>
          <w:rFonts w:ascii="Times New Roman" w:hAnsi="Times New Roman"/>
          <w:sz w:val="28"/>
          <w:szCs w:val="28"/>
        </w:rPr>
        <w:t xml:space="preserve">– </w:t>
      </w:r>
      <w:r w:rsidRPr="005E2716">
        <w:rPr>
          <w:rFonts w:ascii="Times New Roman" w:eastAsia="Times New Roman" w:hAnsi="Times New Roman"/>
          <w:sz w:val="28"/>
          <w:szCs w:val="28"/>
          <w:lang w:eastAsia="ru-RU"/>
        </w:rPr>
        <w:t xml:space="preserve">подготовка инициатив и предложений для </w:t>
      </w:r>
      <w:r w:rsidR="009C77BA" w:rsidRPr="005E2716">
        <w:rPr>
          <w:rFonts w:ascii="Times New Roman" w:eastAsia="Times New Roman" w:hAnsi="Times New Roman"/>
          <w:sz w:val="28"/>
          <w:szCs w:val="28"/>
          <w:lang w:eastAsia="ru-RU"/>
        </w:rPr>
        <w:t>руководства Университета</w:t>
      </w:r>
      <w:r w:rsidRPr="005E2716">
        <w:rPr>
          <w:rFonts w:ascii="Times New Roman" w:eastAsia="Times New Roman" w:hAnsi="Times New Roman"/>
          <w:sz w:val="28"/>
          <w:szCs w:val="28"/>
          <w:lang w:eastAsia="ru-RU"/>
        </w:rPr>
        <w:t xml:space="preserve">, органов власти и общественных объединений по проблемам, затрагивающим интересы </w:t>
      </w:r>
      <w:r w:rsidRPr="005E2716">
        <w:rPr>
          <w:rFonts w:ascii="Times New Roman" w:hAnsi="Times New Roman"/>
          <w:sz w:val="28"/>
          <w:szCs w:val="28"/>
        </w:rPr>
        <w:t xml:space="preserve">обучающихся </w:t>
      </w:r>
      <w:r w:rsidR="009C77BA" w:rsidRPr="005E2716">
        <w:rPr>
          <w:rFonts w:ascii="Times New Roman" w:hAnsi="Times New Roman"/>
          <w:sz w:val="28"/>
          <w:szCs w:val="28"/>
        </w:rPr>
        <w:t>Университета</w:t>
      </w:r>
      <w:r w:rsidRPr="005E2716">
        <w:rPr>
          <w:rFonts w:ascii="Times New Roman" w:eastAsia="Times New Roman" w:hAnsi="Times New Roman"/>
          <w:sz w:val="28"/>
          <w:szCs w:val="28"/>
          <w:lang w:eastAsia="ru-RU"/>
        </w:rPr>
        <w:t xml:space="preserve"> и актуальные вопросы общественного развития;</w:t>
      </w:r>
    </w:p>
    <w:p w:rsidR="00875879" w:rsidRPr="009C77BA" w:rsidRDefault="00622447" w:rsidP="00CE469A">
      <w:pPr>
        <w:spacing w:after="0" w:line="360" w:lineRule="auto"/>
        <w:ind w:firstLine="709"/>
        <w:jc w:val="both"/>
        <w:rPr>
          <w:rFonts w:ascii="Times New Roman" w:eastAsia="Times New Roman" w:hAnsi="Times New Roman"/>
          <w:sz w:val="28"/>
          <w:szCs w:val="28"/>
          <w:lang w:eastAsia="ru-RU"/>
        </w:rPr>
      </w:pPr>
      <w:r w:rsidRPr="005E2716">
        <w:rPr>
          <w:rFonts w:ascii="Times New Roman" w:hAnsi="Times New Roman"/>
          <w:sz w:val="28"/>
          <w:szCs w:val="28"/>
        </w:rPr>
        <w:t xml:space="preserve">– </w:t>
      </w:r>
      <w:r w:rsidRPr="005E2716">
        <w:rPr>
          <w:rFonts w:ascii="Times New Roman" w:eastAsia="Times New Roman" w:hAnsi="Times New Roman"/>
          <w:sz w:val="28"/>
          <w:szCs w:val="28"/>
          <w:lang w:eastAsia="ru-RU"/>
        </w:rPr>
        <w:t>организация сотрудничества со студенческими, молодёжными и другими общественными объединениями в Российской Федерации и в рамках международного сотрудничества</w:t>
      </w:r>
      <w:r w:rsidR="009C77BA" w:rsidRPr="005E2716">
        <w:rPr>
          <w:rFonts w:ascii="Times New Roman" w:eastAsia="Times New Roman" w:hAnsi="Times New Roman"/>
          <w:sz w:val="28"/>
          <w:szCs w:val="28"/>
          <w:lang w:eastAsia="ru-RU"/>
        </w:rPr>
        <w:t>.</w:t>
      </w:r>
    </w:p>
    <w:p w:rsidR="00A265DA" w:rsidRDefault="00A265DA" w:rsidP="00CE469A">
      <w:pPr>
        <w:spacing w:after="0" w:line="360" w:lineRule="auto"/>
        <w:ind w:firstLine="709"/>
        <w:rPr>
          <w:rFonts w:ascii="Times New Roman" w:hAnsi="Times New Roman" w:cs="Times New Roman"/>
          <w:b/>
          <w:sz w:val="28"/>
          <w:szCs w:val="28"/>
        </w:rPr>
      </w:pPr>
    </w:p>
    <w:p w:rsidR="00161785" w:rsidRPr="00D14794" w:rsidRDefault="003F26EA" w:rsidP="00CE469A">
      <w:pPr>
        <w:spacing w:after="0" w:line="360" w:lineRule="auto"/>
        <w:ind w:firstLine="709"/>
        <w:jc w:val="both"/>
        <w:rPr>
          <w:rFonts w:ascii="Times New Roman" w:hAnsi="Times New Roman" w:cs="Times New Roman"/>
          <w:i/>
          <w:sz w:val="28"/>
          <w:szCs w:val="28"/>
        </w:rPr>
      </w:pPr>
      <w:r w:rsidRPr="00D14794">
        <w:rPr>
          <w:rFonts w:ascii="Times New Roman" w:hAnsi="Times New Roman" w:cs="Times New Roman"/>
          <w:b/>
          <w:sz w:val="28"/>
          <w:szCs w:val="28"/>
        </w:rPr>
        <w:t>3.3</w:t>
      </w:r>
      <w:r w:rsidR="00C50C53" w:rsidRPr="00D14794">
        <w:rPr>
          <w:rFonts w:ascii="Times New Roman" w:hAnsi="Times New Roman" w:cs="Times New Roman"/>
          <w:b/>
          <w:sz w:val="28"/>
          <w:szCs w:val="28"/>
        </w:rPr>
        <w:t xml:space="preserve">. Мониторинг </w:t>
      </w:r>
      <w:r w:rsidR="00161785" w:rsidRPr="00D14794">
        <w:rPr>
          <w:rFonts w:ascii="Times New Roman" w:hAnsi="Times New Roman" w:cs="Times New Roman"/>
          <w:b/>
          <w:sz w:val="28"/>
          <w:szCs w:val="28"/>
        </w:rPr>
        <w:t>качества воспитательной работы и условий реализации содержания воспитательной деятельности</w:t>
      </w:r>
    </w:p>
    <w:p w:rsidR="00622447" w:rsidRPr="000E6E38" w:rsidRDefault="00622447" w:rsidP="00CE469A">
      <w:pPr>
        <w:spacing w:after="0" w:line="360" w:lineRule="auto"/>
        <w:ind w:firstLine="709"/>
        <w:jc w:val="both"/>
        <w:rPr>
          <w:rFonts w:ascii="Times New Roman" w:eastAsia="Times New Roman" w:hAnsi="Times New Roman"/>
          <w:sz w:val="28"/>
          <w:szCs w:val="28"/>
        </w:rPr>
      </w:pPr>
      <w:r w:rsidRPr="009C77BA">
        <w:rPr>
          <w:rFonts w:ascii="Times New Roman" w:eastAsia="Times New Roman" w:hAnsi="Times New Roman"/>
          <w:sz w:val="28"/>
          <w:szCs w:val="28"/>
        </w:rPr>
        <w:lastRenderedPageBreak/>
        <w:t xml:space="preserve">Мониторинг </w:t>
      </w:r>
      <w:r w:rsidRPr="009C77BA">
        <w:rPr>
          <w:rFonts w:ascii="Times New Roman" w:hAnsi="Times New Roman"/>
          <w:sz w:val="28"/>
          <w:szCs w:val="28"/>
        </w:rPr>
        <w:t>качества воспитательной работы</w:t>
      </w:r>
      <w:r w:rsidRPr="007B657F">
        <w:rPr>
          <w:rFonts w:ascii="Times New Roman" w:hAnsi="Times New Roman"/>
          <w:sz w:val="28"/>
          <w:szCs w:val="28"/>
        </w:rPr>
        <w:t xml:space="preserve"> </w:t>
      </w:r>
      <w:r w:rsidRPr="000E6E38">
        <w:rPr>
          <w:rFonts w:ascii="Times New Roman" w:eastAsia="Times New Roman" w:hAnsi="Times New Roman"/>
          <w:sz w:val="28"/>
          <w:szCs w:val="28"/>
        </w:rPr>
        <w:t xml:space="preserve">– это форма организации сбора, хранения, обработки и распространения информации о системе воспитательной работы в </w:t>
      </w:r>
      <w:r w:rsidR="009C77BA">
        <w:rPr>
          <w:rFonts w:ascii="Times New Roman" w:eastAsia="Times New Roman" w:hAnsi="Times New Roman"/>
          <w:sz w:val="28"/>
          <w:szCs w:val="28"/>
        </w:rPr>
        <w:t>Университете</w:t>
      </w:r>
      <w:r w:rsidRPr="000E6E38">
        <w:rPr>
          <w:rFonts w:ascii="Times New Roman" w:eastAsia="Times New Roman" w:hAnsi="Times New Roman"/>
          <w:sz w:val="28"/>
          <w:szCs w:val="28"/>
        </w:rPr>
        <w:t>, обеспе</w:t>
      </w:r>
      <w:r>
        <w:rPr>
          <w:rFonts w:ascii="Times New Roman" w:eastAsia="Times New Roman" w:hAnsi="Times New Roman"/>
          <w:sz w:val="28"/>
          <w:szCs w:val="28"/>
        </w:rPr>
        <w:t>чивающая непрерывное слежение</w:t>
      </w:r>
      <w:r w:rsidRPr="000E6E38">
        <w:rPr>
          <w:rFonts w:ascii="Times New Roman" w:eastAsia="Times New Roman" w:hAnsi="Times New Roman"/>
          <w:sz w:val="28"/>
          <w:szCs w:val="28"/>
        </w:rPr>
        <w:t xml:space="preserve"> и прогнозирование развития данной системы.</w:t>
      </w:r>
    </w:p>
    <w:p w:rsidR="00622447" w:rsidRPr="000E6E38" w:rsidRDefault="00622447" w:rsidP="00CE469A">
      <w:pPr>
        <w:spacing w:after="0" w:line="360" w:lineRule="auto"/>
        <w:ind w:firstLine="709"/>
        <w:jc w:val="both"/>
        <w:rPr>
          <w:rFonts w:ascii="Times New Roman" w:hAnsi="Times New Roman"/>
          <w:i/>
          <w:sz w:val="28"/>
          <w:szCs w:val="28"/>
        </w:rPr>
      </w:pPr>
      <w:r w:rsidRPr="000E6E38">
        <w:rPr>
          <w:rFonts w:ascii="Times New Roman" w:hAnsi="Times New Roman"/>
          <w:sz w:val="28"/>
          <w:szCs w:val="28"/>
        </w:rPr>
        <w:t xml:space="preserve">Способами оценки достижимости </w:t>
      </w:r>
      <w:r w:rsidRPr="00290E31">
        <w:rPr>
          <w:rFonts w:ascii="Times New Roman" w:hAnsi="Times New Roman"/>
          <w:sz w:val="28"/>
          <w:szCs w:val="28"/>
        </w:rPr>
        <w:t>результатов воспитательной деятельности</w:t>
      </w:r>
      <w:r w:rsidRPr="000E6E38">
        <w:rPr>
          <w:rFonts w:ascii="Times New Roman" w:hAnsi="Times New Roman"/>
          <w:sz w:val="28"/>
          <w:szCs w:val="28"/>
        </w:rPr>
        <w:t xml:space="preserve"> на личностном уровне </w:t>
      </w:r>
      <w:r w:rsidR="009C77BA">
        <w:rPr>
          <w:rFonts w:ascii="Times New Roman" w:hAnsi="Times New Roman"/>
          <w:sz w:val="28"/>
          <w:szCs w:val="28"/>
        </w:rPr>
        <w:t>выступают</w:t>
      </w:r>
      <w:r w:rsidRPr="000E6E38">
        <w:rPr>
          <w:rFonts w:ascii="Times New Roman" w:hAnsi="Times New Roman"/>
          <w:sz w:val="28"/>
          <w:szCs w:val="28"/>
        </w:rPr>
        <w:t>:</w:t>
      </w:r>
    </w:p>
    <w:p w:rsidR="00622447"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методики диагностики ценностно-смысловой сферы личности и методики самооценки;</w:t>
      </w:r>
    </w:p>
    <w:p w:rsidR="00622447"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анкетирование, беседа и др.;</w:t>
      </w:r>
    </w:p>
    <w:p w:rsidR="00622447"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анализ результатов различных видов деятельности;</w:t>
      </w:r>
    </w:p>
    <w:p w:rsidR="00622447"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портфолио и др.</w:t>
      </w:r>
    </w:p>
    <w:p w:rsidR="005E2716" w:rsidRDefault="00622447" w:rsidP="00CE469A">
      <w:pPr>
        <w:spacing w:after="0" w:line="360" w:lineRule="auto"/>
        <w:ind w:firstLine="709"/>
        <w:jc w:val="both"/>
        <w:rPr>
          <w:rFonts w:ascii="Times New Roman" w:hAnsi="Times New Roman"/>
          <w:sz w:val="28"/>
          <w:szCs w:val="28"/>
        </w:rPr>
      </w:pPr>
      <w:r w:rsidRPr="000E6E38">
        <w:rPr>
          <w:rFonts w:ascii="Times New Roman" w:hAnsi="Times New Roman"/>
          <w:sz w:val="28"/>
          <w:szCs w:val="28"/>
        </w:rPr>
        <w:t xml:space="preserve">Ключевыми показателями эффективности </w:t>
      </w:r>
      <w:r w:rsidRPr="009C77BA">
        <w:rPr>
          <w:rFonts w:ascii="Times New Roman" w:hAnsi="Times New Roman"/>
          <w:sz w:val="28"/>
          <w:szCs w:val="28"/>
        </w:rPr>
        <w:t>качества воспитательной работы и условий реализации содержания воспитательной деятельности</w:t>
      </w:r>
      <w:r w:rsidRPr="000E6E38">
        <w:rPr>
          <w:rFonts w:ascii="Times New Roman" w:hAnsi="Times New Roman"/>
          <w:i/>
          <w:sz w:val="28"/>
          <w:szCs w:val="28"/>
        </w:rPr>
        <w:t xml:space="preserve"> </w:t>
      </w:r>
      <w:r w:rsidR="009C77BA">
        <w:rPr>
          <w:rFonts w:ascii="Times New Roman" w:hAnsi="Times New Roman"/>
          <w:sz w:val="28"/>
          <w:szCs w:val="28"/>
        </w:rPr>
        <w:t>выступают</w:t>
      </w:r>
      <w:r w:rsidR="005E2716">
        <w:rPr>
          <w:rFonts w:ascii="Times New Roman" w:hAnsi="Times New Roman"/>
          <w:sz w:val="28"/>
          <w:szCs w:val="28"/>
        </w:rPr>
        <w:t>:</w:t>
      </w:r>
    </w:p>
    <w:p w:rsidR="005E2716" w:rsidRPr="005E2716" w:rsidRDefault="00622447"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hAnsi="Times New Roman"/>
          <w:sz w:val="28"/>
          <w:szCs w:val="28"/>
        </w:rPr>
        <w:t>качество ресурсного обеспечения реализации воспитательной деятельности;</w:t>
      </w:r>
    </w:p>
    <w:p w:rsidR="005E2716"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 xml:space="preserve">качество инфраструктуры </w:t>
      </w:r>
      <w:r w:rsidR="009C77BA" w:rsidRPr="005E2716">
        <w:rPr>
          <w:rFonts w:ascii="Times New Roman" w:hAnsi="Times New Roman"/>
          <w:sz w:val="28"/>
          <w:szCs w:val="28"/>
        </w:rPr>
        <w:t>Университета</w:t>
      </w:r>
      <w:r w:rsidR="005E2716" w:rsidRPr="005E2716">
        <w:rPr>
          <w:rFonts w:ascii="Times New Roman" w:hAnsi="Times New Roman"/>
          <w:sz w:val="28"/>
          <w:szCs w:val="28"/>
        </w:rPr>
        <w:t>;</w:t>
      </w:r>
    </w:p>
    <w:p w:rsidR="005E2716" w:rsidRPr="005E2716" w:rsidRDefault="00622447"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hAnsi="Times New Roman"/>
          <w:sz w:val="28"/>
          <w:szCs w:val="28"/>
        </w:rPr>
        <w:t xml:space="preserve">качество воспитывающей среды и воспитательного процесса в </w:t>
      </w:r>
      <w:r w:rsidR="009C77BA" w:rsidRPr="005E2716">
        <w:rPr>
          <w:rFonts w:ascii="Times New Roman" w:hAnsi="Times New Roman"/>
          <w:sz w:val="28"/>
          <w:szCs w:val="28"/>
        </w:rPr>
        <w:t>Университете</w:t>
      </w:r>
      <w:r w:rsidRPr="005E2716">
        <w:rPr>
          <w:rFonts w:ascii="Times New Roman" w:hAnsi="Times New Roman"/>
          <w:sz w:val="28"/>
          <w:szCs w:val="28"/>
        </w:rPr>
        <w:t>;</w:t>
      </w:r>
    </w:p>
    <w:p w:rsidR="005E2716"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 xml:space="preserve">качество управления системой воспитательной работы в </w:t>
      </w:r>
      <w:r w:rsidR="009C77BA" w:rsidRPr="005E2716">
        <w:rPr>
          <w:rFonts w:ascii="Times New Roman" w:hAnsi="Times New Roman"/>
          <w:sz w:val="28"/>
          <w:szCs w:val="28"/>
        </w:rPr>
        <w:t>Университете</w:t>
      </w:r>
      <w:r w:rsidR="005E2716" w:rsidRPr="005E2716">
        <w:rPr>
          <w:rFonts w:ascii="Times New Roman" w:hAnsi="Times New Roman"/>
          <w:sz w:val="28"/>
          <w:szCs w:val="28"/>
        </w:rPr>
        <w:t>;</w:t>
      </w:r>
    </w:p>
    <w:p w:rsidR="00A45980" w:rsidRPr="003128B3" w:rsidRDefault="00622447" w:rsidP="00A04BB1">
      <w:pPr>
        <w:pStyle w:val="a3"/>
        <w:numPr>
          <w:ilvl w:val="0"/>
          <w:numId w:val="6"/>
        </w:numPr>
        <w:spacing w:after="0" w:line="360" w:lineRule="auto"/>
        <w:ind w:left="0" w:firstLine="709"/>
        <w:jc w:val="both"/>
        <w:rPr>
          <w:rFonts w:ascii="Times New Roman" w:hAnsi="Times New Roman" w:cs="Times New Roman"/>
          <w:sz w:val="28"/>
          <w:szCs w:val="28"/>
        </w:rPr>
      </w:pPr>
      <w:r w:rsidRPr="005E2716">
        <w:rPr>
          <w:rFonts w:ascii="Times New Roman" w:hAnsi="Times New Roman"/>
          <w:sz w:val="28"/>
          <w:szCs w:val="28"/>
        </w:rPr>
        <w:t xml:space="preserve">качество студенческого самоуправления в </w:t>
      </w:r>
      <w:r w:rsidR="009C77BA" w:rsidRPr="005E2716">
        <w:rPr>
          <w:rFonts w:ascii="Times New Roman" w:hAnsi="Times New Roman"/>
          <w:sz w:val="28"/>
          <w:szCs w:val="28"/>
        </w:rPr>
        <w:t>Университете</w:t>
      </w:r>
      <w:r w:rsidRPr="005E2716">
        <w:rPr>
          <w:rFonts w:ascii="Times New Roman" w:eastAsia="Times New Roman" w:hAnsi="Times New Roman"/>
          <w:sz w:val="28"/>
          <w:szCs w:val="28"/>
        </w:rPr>
        <w:t>.</w:t>
      </w:r>
    </w:p>
    <w:p w:rsidR="003128B3" w:rsidRDefault="003128B3" w:rsidP="003128B3">
      <w:pPr>
        <w:spacing w:after="0" w:line="360" w:lineRule="auto"/>
        <w:jc w:val="both"/>
        <w:rPr>
          <w:rFonts w:ascii="Times New Roman" w:hAnsi="Times New Roman" w:cs="Times New Roman"/>
          <w:sz w:val="28"/>
          <w:szCs w:val="28"/>
        </w:rPr>
      </w:pPr>
    </w:p>
    <w:p w:rsidR="003128B3" w:rsidRDefault="003128B3" w:rsidP="003128B3">
      <w:pPr>
        <w:spacing w:after="0" w:line="360" w:lineRule="auto"/>
        <w:jc w:val="both"/>
        <w:rPr>
          <w:rFonts w:ascii="Times New Roman" w:hAnsi="Times New Roman" w:cs="Times New Roman"/>
          <w:sz w:val="28"/>
          <w:szCs w:val="28"/>
        </w:rPr>
      </w:pPr>
      <w:bookmarkStart w:id="0" w:name="_GoBack"/>
      <w:bookmarkEnd w:id="0"/>
    </w:p>
    <w:sectPr w:rsidR="003128B3" w:rsidSect="00304B24">
      <w:headerReference w:type="default" r:id="rId12"/>
      <w:pgSz w:w="11906" w:h="16838"/>
      <w:pgMar w:top="1134" w:right="850" w:bottom="1134"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AB7676" w16cid:durableId="2381DF46"/>
  <w16cid:commentId w16cid:paraId="58F6A76A" w16cid:durableId="2381DF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2BC" w:rsidRDefault="007E32BC" w:rsidP="00C50C53">
      <w:pPr>
        <w:spacing w:after="0" w:line="240" w:lineRule="auto"/>
      </w:pPr>
      <w:r>
        <w:separator/>
      </w:r>
    </w:p>
  </w:endnote>
  <w:endnote w:type="continuationSeparator" w:id="0">
    <w:p w:rsidR="007E32BC" w:rsidRDefault="007E32BC" w:rsidP="00C5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2BC" w:rsidRDefault="007E32BC" w:rsidP="00C50C53">
      <w:pPr>
        <w:spacing w:after="0" w:line="240" w:lineRule="auto"/>
      </w:pPr>
      <w:r>
        <w:separator/>
      </w:r>
    </w:p>
  </w:footnote>
  <w:footnote w:type="continuationSeparator" w:id="0">
    <w:p w:rsidR="007E32BC" w:rsidRDefault="007E32BC" w:rsidP="00C50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939768"/>
      <w:docPartObj>
        <w:docPartGallery w:val="Page Numbers (Top of Page)"/>
        <w:docPartUnique/>
      </w:docPartObj>
    </w:sdtPr>
    <w:sdtEndPr/>
    <w:sdtContent>
      <w:p w:rsidR="009115CB" w:rsidRDefault="009115CB">
        <w:pPr>
          <w:pStyle w:val="a8"/>
          <w:jc w:val="right"/>
        </w:pPr>
        <w:r>
          <w:fldChar w:fldCharType="begin"/>
        </w:r>
        <w:r>
          <w:instrText>PAGE   \* MERGEFORMAT</w:instrText>
        </w:r>
        <w:r>
          <w:fldChar w:fldCharType="separate"/>
        </w:r>
        <w:r w:rsidR="005E0C8B">
          <w:rPr>
            <w:noProof/>
          </w:rPr>
          <w:t>17</w:t>
        </w:r>
        <w:r>
          <w:rPr>
            <w:noProof/>
          </w:rPr>
          <w:fldChar w:fldCharType="end"/>
        </w:r>
      </w:p>
    </w:sdtContent>
  </w:sdt>
  <w:p w:rsidR="009115CB" w:rsidRDefault="009115C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6CE1"/>
    <w:multiLevelType w:val="hybridMultilevel"/>
    <w:tmpl w:val="88C8E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6C7B38"/>
    <w:multiLevelType w:val="hybridMultilevel"/>
    <w:tmpl w:val="B6AA37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7A77460"/>
    <w:multiLevelType w:val="hybridMultilevel"/>
    <w:tmpl w:val="A4B8C6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89F1951"/>
    <w:multiLevelType w:val="hybridMultilevel"/>
    <w:tmpl w:val="9E2A5B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C726413"/>
    <w:multiLevelType w:val="hybridMultilevel"/>
    <w:tmpl w:val="EF24C8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79944DF"/>
    <w:multiLevelType w:val="hybridMultilevel"/>
    <w:tmpl w:val="C29C6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1CA400C"/>
    <w:multiLevelType w:val="hybridMultilevel"/>
    <w:tmpl w:val="A420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9"/>
  </w:num>
  <w:num w:numId="3">
    <w:abstractNumId w:val="6"/>
  </w:num>
  <w:num w:numId="4">
    <w:abstractNumId w:val="1"/>
  </w:num>
  <w:num w:numId="5">
    <w:abstractNumId w:val="2"/>
  </w:num>
  <w:num w:numId="6">
    <w:abstractNumId w:val="0"/>
  </w:num>
  <w:num w:numId="7">
    <w:abstractNumId w:val="4"/>
  </w:num>
  <w:num w:numId="8">
    <w:abstractNumId w:val="5"/>
  </w:num>
  <w:num w:numId="9">
    <w:abstractNumId w:val="7"/>
  </w:num>
  <w:num w:numId="10">
    <w:abstractNumId w:val="8"/>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86"/>
    <w:rsid w:val="00006F94"/>
    <w:rsid w:val="00011A05"/>
    <w:rsid w:val="000305C4"/>
    <w:rsid w:val="0006416D"/>
    <w:rsid w:val="000745A2"/>
    <w:rsid w:val="0014240F"/>
    <w:rsid w:val="00150951"/>
    <w:rsid w:val="0015420A"/>
    <w:rsid w:val="001605AE"/>
    <w:rsid w:val="00161785"/>
    <w:rsid w:val="001708FE"/>
    <w:rsid w:val="00176548"/>
    <w:rsid w:val="001D637E"/>
    <w:rsid w:val="00210E5A"/>
    <w:rsid w:val="002120A2"/>
    <w:rsid w:val="00212D37"/>
    <w:rsid w:val="00214AC9"/>
    <w:rsid w:val="00220AAD"/>
    <w:rsid w:val="00225DA2"/>
    <w:rsid w:val="00226B29"/>
    <w:rsid w:val="002424F3"/>
    <w:rsid w:val="002626BB"/>
    <w:rsid w:val="00274067"/>
    <w:rsid w:val="00286D95"/>
    <w:rsid w:val="002C6568"/>
    <w:rsid w:val="002D0030"/>
    <w:rsid w:val="002F403E"/>
    <w:rsid w:val="00304B24"/>
    <w:rsid w:val="003056DC"/>
    <w:rsid w:val="003072B6"/>
    <w:rsid w:val="003128B3"/>
    <w:rsid w:val="00315CC0"/>
    <w:rsid w:val="00325CD3"/>
    <w:rsid w:val="0035287A"/>
    <w:rsid w:val="003624A8"/>
    <w:rsid w:val="00362F69"/>
    <w:rsid w:val="0036754C"/>
    <w:rsid w:val="0037180D"/>
    <w:rsid w:val="00371AAF"/>
    <w:rsid w:val="00375A91"/>
    <w:rsid w:val="00383745"/>
    <w:rsid w:val="003867F9"/>
    <w:rsid w:val="003A08D2"/>
    <w:rsid w:val="003A3D0F"/>
    <w:rsid w:val="003B7CAA"/>
    <w:rsid w:val="003C1C94"/>
    <w:rsid w:val="003D67BB"/>
    <w:rsid w:val="003F129D"/>
    <w:rsid w:val="003F26EA"/>
    <w:rsid w:val="00404C5C"/>
    <w:rsid w:val="004226D1"/>
    <w:rsid w:val="0043062B"/>
    <w:rsid w:val="00433466"/>
    <w:rsid w:val="004337C0"/>
    <w:rsid w:val="00435DCE"/>
    <w:rsid w:val="00462BF7"/>
    <w:rsid w:val="0046649B"/>
    <w:rsid w:val="004734DA"/>
    <w:rsid w:val="00491422"/>
    <w:rsid w:val="004A5575"/>
    <w:rsid w:val="004D5158"/>
    <w:rsid w:val="004E42F9"/>
    <w:rsid w:val="00507D24"/>
    <w:rsid w:val="005137CB"/>
    <w:rsid w:val="005366F6"/>
    <w:rsid w:val="00582CB6"/>
    <w:rsid w:val="005A5533"/>
    <w:rsid w:val="005A653C"/>
    <w:rsid w:val="005C3B27"/>
    <w:rsid w:val="005C429F"/>
    <w:rsid w:val="005E0C8B"/>
    <w:rsid w:val="005E2716"/>
    <w:rsid w:val="005F0D89"/>
    <w:rsid w:val="00605A02"/>
    <w:rsid w:val="00605CF3"/>
    <w:rsid w:val="006153A1"/>
    <w:rsid w:val="006174C6"/>
    <w:rsid w:val="00622447"/>
    <w:rsid w:val="0065336F"/>
    <w:rsid w:val="0067043A"/>
    <w:rsid w:val="00692A9C"/>
    <w:rsid w:val="006C1931"/>
    <w:rsid w:val="006D1324"/>
    <w:rsid w:val="006D7010"/>
    <w:rsid w:val="006F2C23"/>
    <w:rsid w:val="0071011F"/>
    <w:rsid w:val="007620CF"/>
    <w:rsid w:val="007728E1"/>
    <w:rsid w:val="007957D7"/>
    <w:rsid w:val="00797FED"/>
    <w:rsid w:val="007A6DBB"/>
    <w:rsid w:val="007C18B1"/>
    <w:rsid w:val="007E15C6"/>
    <w:rsid w:val="007E32BC"/>
    <w:rsid w:val="007E45D5"/>
    <w:rsid w:val="007F1749"/>
    <w:rsid w:val="008037F9"/>
    <w:rsid w:val="0081451E"/>
    <w:rsid w:val="008333A5"/>
    <w:rsid w:val="00833CC6"/>
    <w:rsid w:val="00863836"/>
    <w:rsid w:val="00875879"/>
    <w:rsid w:val="00897196"/>
    <w:rsid w:val="008C526D"/>
    <w:rsid w:val="008D62BD"/>
    <w:rsid w:val="009115CB"/>
    <w:rsid w:val="00917417"/>
    <w:rsid w:val="00937260"/>
    <w:rsid w:val="00942CF4"/>
    <w:rsid w:val="00965BA8"/>
    <w:rsid w:val="00972C64"/>
    <w:rsid w:val="009766D0"/>
    <w:rsid w:val="0098376D"/>
    <w:rsid w:val="00987400"/>
    <w:rsid w:val="009979F1"/>
    <w:rsid w:val="009A1AA4"/>
    <w:rsid w:val="009B3DF1"/>
    <w:rsid w:val="009C77BA"/>
    <w:rsid w:val="009F2394"/>
    <w:rsid w:val="009F440D"/>
    <w:rsid w:val="00A04BB1"/>
    <w:rsid w:val="00A077EE"/>
    <w:rsid w:val="00A21A73"/>
    <w:rsid w:val="00A265DA"/>
    <w:rsid w:val="00A35D56"/>
    <w:rsid w:val="00A41DC2"/>
    <w:rsid w:val="00A45980"/>
    <w:rsid w:val="00A53586"/>
    <w:rsid w:val="00A76881"/>
    <w:rsid w:val="00A81EFD"/>
    <w:rsid w:val="00AB0A1A"/>
    <w:rsid w:val="00AB5833"/>
    <w:rsid w:val="00AD5E90"/>
    <w:rsid w:val="00AD79A4"/>
    <w:rsid w:val="00AE04C3"/>
    <w:rsid w:val="00AE646B"/>
    <w:rsid w:val="00AE6F12"/>
    <w:rsid w:val="00B02CBD"/>
    <w:rsid w:val="00B04E03"/>
    <w:rsid w:val="00B11A06"/>
    <w:rsid w:val="00B3276E"/>
    <w:rsid w:val="00B42E94"/>
    <w:rsid w:val="00B67853"/>
    <w:rsid w:val="00B8245D"/>
    <w:rsid w:val="00B9658F"/>
    <w:rsid w:val="00B97A1C"/>
    <w:rsid w:val="00C04FDD"/>
    <w:rsid w:val="00C0631D"/>
    <w:rsid w:val="00C07851"/>
    <w:rsid w:val="00C208DC"/>
    <w:rsid w:val="00C2169F"/>
    <w:rsid w:val="00C50C53"/>
    <w:rsid w:val="00C63CF7"/>
    <w:rsid w:val="00CB7E8A"/>
    <w:rsid w:val="00CE469A"/>
    <w:rsid w:val="00CF23B9"/>
    <w:rsid w:val="00CF2F75"/>
    <w:rsid w:val="00CF3841"/>
    <w:rsid w:val="00D14794"/>
    <w:rsid w:val="00D16AD9"/>
    <w:rsid w:val="00D41F04"/>
    <w:rsid w:val="00D620B8"/>
    <w:rsid w:val="00D67EBE"/>
    <w:rsid w:val="00D73932"/>
    <w:rsid w:val="00D83094"/>
    <w:rsid w:val="00D9561F"/>
    <w:rsid w:val="00D95C61"/>
    <w:rsid w:val="00DA341B"/>
    <w:rsid w:val="00DB7A47"/>
    <w:rsid w:val="00DC48D9"/>
    <w:rsid w:val="00DD0310"/>
    <w:rsid w:val="00DF4003"/>
    <w:rsid w:val="00E017F6"/>
    <w:rsid w:val="00E07253"/>
    <w:rsid w:val="00E34550"/>
    <w:rsid w:val="00E40B52"/>
    <w:rsid w:val="00E55B90"/>
    <w:rsid w:val="00E624F7"/>
    <w:rsid w:val="00E6388E"/>
    <w:rsid w:val="00E71EC3"/>
    <w:rsid w:val="00E7333D"/>
    <w:rsid w:val="00E7604A"/>
    <w:rsid w:val="00E76DF0"/>
    <w:rsid w:val="00E928A8"/>
    <w:rsid w:val="00EA6EF8"/>
    <w:rsid w:val="00EC6B33"/>
    <w:rsid w:val="00F0493A"/>
    <w:rsid w:val="00F16522"/>
    <w:rsid w:val="00F21861"/>
    <w:rsid w:val="00F343E7"/>
    <w:rsid w:val="00F65D39"/>
    <w:rsid w:val="00F71C42"/>
    <w:rsid w:val="00F743EA"/>
    <w:rsid w:val="00F75B36"/>
    <w:rsid w:val="00FE07D3"/>
    <w:rsid w:val="00FE296B"/>
    <w:rsid w:val="00FE3A29"/>
    <w:rsid w:val="00FF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C626"/>
  <w15:docId w15:val="{4B4855B4-8542-4F6C-8F89-94FB506D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EFD"/>
    <w:pPr>
      <w:spacing w:after="160" w:line="259" w:lineRule="auto"/>
    </w:pPr>
  </w:style>
  <w:style w:type="paragraph" w:styleId="1">
    <w:name w:val="heading 1"/>
    <w:basedOn w:val="a"/>
    <w:link w:val="10"/>
    <w:uiPriority w:val="9"/>
    <w:qFormat/>
    <w:rsid w:val="00C50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D70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EFD"/>
    <w:pPr>
      <w:ind w:left="720"/>
      <w:contextualSpacing/>
    </w:pPr>
  </w:style>
  <w:style w:type="character" w:customStyle="1" w:styleId="a4">
    <w:name w:val="Абзац списка Знак"/>
    <w:link w:val="a3"/>
    <w:uiPriority w:val="34"/>
    <w:qFormat/>
    <w:locked/>
    <w:rsid w:val="00A81EFD"/>
  </w:style>
  <w:style w:type="character" w:customStyle="1" w:styleId="10">
    <w:name w:val="Заголовок 1 Знак"/>
    <w:basedOn w:val="a0"/>
    <w:link w:val="1"/>
    <w:uiPriority w:val="9"/>
    <w:rsid w:val="00C50C53"/>
    <w:rPr>
      <w:rFonts w:ascii="Times New Roman" w:eastAsia="Times New Roman" w:hAnsi="Times New Roman" w:cs="Times New Roman"/>
      <w:b/>
      <w:bCs/>
      <w:kern w:val="36"/>
      <w:sz w:val="48"/>
      <w:szCs w:val="48"/>
      <w:lang w:eastAsia="ru-RU"/>
    </w:rPr>
  </w:style>
  <w:style w:type="numbering" w:customStyle="1" w:styleId="NoList1">
    <w:name w:val="No List1"/>
    <w:next w:val="a2"/>
    <w:uiPriority w:val="99"/>
    <w:semiHidden/>
    <w:unhideWhenUsed/>
    <w:rsid w:val="00C50C53"/>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6"/>
    <w:uiPriority w:val="99"/>
    <w:unhideWhenUsed/>
    <w:qFormat/>
    <w:rsid w:val="00C50C53"/>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5"/>
    <w:uiPriority w:val="99"/>
    <w:rsid w:val="00C50C53"/>
    <w:rPr>
      <w:sz w:val="20"/>
      <w:szCs w:val="20"/>
    </w:rPr>
  </w:style>
  <w:style w:type="character" w:styleId="a7">
    <w:name w:val="footnote reference"/>
    <w:basedOn w:val="a0"/>
    <w:uiPriority w:val="99"/>
    <w:semiHidden/>
    <w:unhideWhenUsed/>
    <w:rsid w:val="00C50C53"/>
    <w:rPr>
      <w:vertAlign w:val="superscript"/>
    </w:rPr>
  </w:style>
  <w:style w:type="paragraph" w:styleId="a8">
    <w:name w:val="header"/>
    <w:basedOn w:val="a"/>
    <w:link w:val="a9"/>
    <w:uiPriority w:val="99"/>
    <w:unhideWhenUsed/>
    <w:rsid w:val="00C50C5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0C53"/>
  </w:style>
  <w:style w:type="paragraph" w:styleId="aa">
    <w:name w:val="footer"/>
    <w:basedOn w:val="a"/>
    <w:link w:val="ab"/>
    <w:uiPriority w:val="99"/>
    <w:unhideWhenUsed/>
    <w:rsid w:val="00C50C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0C53"/>
  </w:style>
  <w:style w:type="paragraph" w:styleId="ac">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1"/>
    <w:uiPriority w:val="99"/>
    <w:unhideWhenUsed/>
    <w:rsid w:val="00C50C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C5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C50C53"/>
    <w:rPr>
      <w:b/>
      <w:bCs/>
    </w:rPr>
  </w:style>
  <w:style w:type="character" w:customStyle="1" w:styleId="apple-style-span">
    <w:name w:val="apple-style-span"/>
    <w:basedOn w:val="a0"/>
    <w:rsid w:val="00C50C53"/>
  </w:style>
  <w:style w:type="character" w:customStyle="1" w:styleId="11">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c"/>
    <w:uiPriority w:val="99"/>
    <w:locked/>
    <w:rsid w:val="00C50C53"/>
    <w:rPr>
      <w:rFonts w:ascii="Times New Roman" w:eastAsia="Times New Roman" w:hAnsi="Times New Roman" w:cs="Times New Roman"/>
      <w:sz w:val="24"/>
      <w:szCs w:val="24"/>
      <w:lang w:eastAsia="ru-RU"/>
    </w:rPr>
  </w:style>
  <w:style w:type="character" w:customStyle="1" w:styleId="font281">
    <w:name w:val="font281"/>
    <w:rsid w:val="00C50C53"/>
    <w:rPr>
      <w:rFonts w:ascii="Times New Roman" w:hAnsi="Times New Roman" w:cs="Times New Roman" w:hint="default"/>
      <w:sz w:val="20"/>
      <w:szCs w:val="20"/>
    </w:rPr>
  </w:style>
  <w:style w:type="character" w:customStyle="1" w:styleId="af">
    <w:name w:val="кадры"/>
    <w:rsid w:val="00C50C53"/>
  </w:style>
  <w:style w:type="character" w:styleId="af0">
    <w:name w:val="page number"/>
    <w:basedOn w:val="a0"/>
    <w:rsid w:val="00C50C53"/>
  </w:style>
  <w:style w:type="paragraph" w:styleId="21">
    <w:name w:val="Body Text 2"/>
    <w:basedOn w:val="a"/>
    <w:link w:val="22"/>
    <w:rsid w:val="00C50C53"/>
    <w:pPr>
      <w:spacing w:after="0" w:line="24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C50C53"/>
    <w:rPr>
      <w:rFonts w:ascii="Times New Roman" w:eastAsia="Times New Roman" w:hAnsi="Times New Roman" w:cs="Times New Roman"/>
      <w:sz w:val="26"/>
      <w:szCs w:val="20"/>
      <w:lang w:eastAsia="ru-RU"/>
    </w:rPr>
  </w:style>
  <w:style w:type="paragraph" w:styleId="af1">
    <w:name w:val="Body Text"/>
    <w:basedOn w:val="a"/>
    <w:link w:val="af2"/>
    <w:uiPriority w:val="99"/>
    <w:semiHidden/>
    <w:unhideWhenUsed/>
    <w:rsid w:val="00C50C53"/>
    <w:pPr>
      <w:spacing w:after="120" w:line="276" w:lineRule="auto"/>
    </w:pPr>
  </w:style>
  <w:style w:type="character" w:customStyle="1" w:styleId="af2">
    <w:name w:val="Основной текст Знак"/>
    <w:basedOn w:val="a0"/>
    <w:link w:val="af1"/>
    <w:uiPriority w:val="99"/>
    <w:semiHidden/>
    <w:rsid w:val="00C50C53"/>
  </w:style>
  <w:style w:type="character" w:customStyle="1" w:styleId="c0">
    <w:name w:val="c0"/>
    <w:basedOn w:val="a0"/>
    <w:rsid w:val="00C50C53"/>
  </w:style>
  <w:style w:type="paragraph" w:customStyle="1" w:styleId="110">
    <w:name w:val="Основной_текст_1.1."/>
    <w:basedOn w:val="a"/>
    <w:uiPriority w:val="99"/>
    <w:rsid w:val="00C50C53"/>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Arial" w:eastAsia="Times New Roman" w:hAnsi="Arial" w:cs="Arial"/>
      <w:sz w:val="28"/>
      <w:szCs w:val="28"/>
      <w:lang w:eastAsia="ru-RU"/>
    </w:rPr>
  </w:style>
  <w:style w:type="paragraph" w:styleId="af3">
    <w:name w:val="No Spacing"/>
    <w:uiPriority w:val="1"/>
    <w:qFormat/>
    <w:rsid w:val="00C50C53"/>
    <w:pPr>
      <w:spacing w:after="0" w:line="240" w:lineRule="auto"/>
    </w:pPr>
    <w:rPr>
      <w:rFonts w:ascii="Calibri" w:eastAsia="Calibri" w:hAnsi="Calibri" w:cs="Times New Roman"/>
    </w:rPr>
  </w:style>
  <w:style w:type="character" w:styleId="af4">
    <w:name w:val="Hyperlink"/>
    <w:basedOn w:val="a0"/>
    <w:uiPriority w:val="99"/>
    <w:semiHidden/>
    <w:unhideWhenUsed/>
    <w:rsid w:val="00C50C53"/>
    <w:rPr>
      <w:color w:val="0000FF"/>
      <w:u w:val="single"/>
    </w:rPr>
  </w:style>
  <w:style w:type="paragraph" w:styleId="af5">
    <w:name w:val="Balloon Text"/>
    <w:basedOn w:val="a"/>
    <w:link w:val="af6"/>
    <w:uiPriority w:val="99"/>
    <w:semiHidden/>
    <w:unhideWhenUsed/>
    <w:rsid w:val="00C50C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50C53"/>
    <w:rPr>
      <w:rFonts w:ascii="Tahoma" w:hAnsi="Tahoma" w:cs="Tahoma"/>
      <w:sz w:val="16"/>
      <w:szCs w:val="16"/>
    </w:rPr>
  </w:style>
  <w:style w:type="character" w:customStyle="1" w:styleId="w">
    <w:name w:val="w"/>
    <w:basedOn w:val="a0"/>
    <w:rsid w:val="00C50C53"/>
  </w:style>
  <w:style w:type="paragraph" w:customStyle="1" w:styleId="12">
    <w:name w:val="Знак Знак Знак Знак Знак Знак Знак Знак Знак Знак Знак Знак Знак1 Знак Знак Знак Знак Знак Знак Знак Знак Знак"/>
    <w:basedOn w:val="a"/>
    <w:next w:val="2"/>
    <w:autoRedefine/>
    <w:rsid w:val="006D7010"/>
    <w:pPr>
      <w:spacing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6D7010"/>
    <w:rPr>
      <w:rFonts w:asciiTheme="majorHAnsi" w:eastAsiaTheme="majorEastAsia" w:hAnsiTheme="majorHAnsi" w:cstheme="majorBidi"/>
      <w:color w:val="365F91" w:themeColor="accent1" w:themeShade="BF"/>
      <w:sz w:val="26"/>
      <w:szCs w:val="26"/>
    </w:rPr>
  </w:style>
  <w:style w:type="paragraph" w:styleId="af7">
    <w:name w:val="Revision"/>
    <w:hidden/>
    <w:uiPriority w:val="99"/>
    <w:semiHidden/>
    <w:rsid w:val="002424F3"/>
    <w:pPr>
      <w:spacing w:after="0" w:line="240" w:lineRule="auto"/>
    </w:pPr>
  </w:style>
  <w:style w:type="character" w:styleId="af8">
    <w:name w:val="annotation reference"/>
    <w:basedOn w:val="a0"/>
    <w:uiPriority w:val="99"/>
    <w:semiHidden/>
    <w:unhideWhenUsed/>
    <w:rsid w:val="002424F3"/>
    <w:rPr>
      <w:sz w:val="16"/>
      <w:szCs w:val="16"/>
    </w:rPr>
  </w:style>
  <w:style w:type="paragraph" w:styleId="af9">
    <w:name w:val="annotation text"/>
    <w:basedOn w:val="a"/>
    <w:link w:val="afa"/>
    <w:uiPriority w:val="99"/>
    <w:semiHidden/>
    <w:unhideWhenUsed/>
    <w:rsid w:val="002424F3"/>
    <w:pPr>
      <w:spacing w:line="240" w:lineRule="auto"/>
    </w:pPr>
    <w:rPr>
      <w:sz w:val="20"/>
      <w:szCs w:val="20"/>
    </w:rPr>
  </w:style>
  <w:style w:type="character" w:customStyle="1" w:styleId="afa">
    <w:name w:val="Текст примечания Знак"/>
    <w:basedOn w:val="a0"/>
    <w:link w:val="af9"/>
    <w:uiPriority w:val="99"/>
    <w:semiHidden/>
    <w:rsid w:val="002424F3"/>
    <w:rPr>
      <w:sz w:val="20"/>
      <w:szCs w:val="20"/>
    </w:rPr>
  </w:style>
  <w:style w:type="paragraph" w:styleId="afb">
    <w:name w:val="annotation subject"/>
    <w:basedOn w:val="af9"/>
    <w:next w:val="af9"/>
    <w:link w:val="afc"/>
    <w:uiPriority w:val="99"/>
    <w:semiHidden/>
    <w:unhideWhenUsed/>
    <w:rsid w:val="002424F3"/>
    <w:rPr>
      <w:b/>
      <w:bCs/>
    </w:rPr>
  </w:style>
  <w:style w:type="character" w:customStyle="1" w:styleId="afc">
    <w:name w:val="Тема примечания Знак"/>
    <w:basedOn w:val="afa"/>
    <w:link w:val="afb"/>
    <w:uiPriority w:val="99"/>
    <w:semiHidden/>
    <w:rsid w:val="00242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6486">
      <w:bodyDiv w:val="1"/>
      <w:marLeft w:val="0"/>
      <w:marRight w:val="0"/>
      <w:marTop w:val="0"/>
      <w:marBottom w:val="0"/>
      <w:divBdr>
        <w:top w:val="none" w:sz="0" w:space="0" w:color="auto"/>
        <w:left w:val="none" w:sz="0" w:space="0" w:color="auto"/>
        <w:bottom w:val="none" w:sz="0" w:space="0" w:color="auto"/>
        <w:right w:val="none" w:sz="0" w:space="0" w:color="auto"/>
      </w:divBdr>
    </w:div>
    <w:div w:id="195041318">
      <w:bodyDiv w:val="1"/>
      <w:marLeft w:val="0"/>
      <w:marRight w:val="0"/>
      <w:marTop w:val="0"/>
      <w:marBottom w:val="0"/>
      <w:divBdr>
        <w:top w:val="none" w:sz="0" w:space="0" w:color="auto"/>
        <w:left w:val="none" w:sz="0" w:space="0" w:color="auto"/>
        <w:bottom w:val="none" w:sz="0" w:space="0" w:color="auto"/>
        <w:right w:val="none" w:sz="0" w:space="0" w:color="auto"/>
      </w:divBdr>
    </w:div>
    <w:div w:id="310406088">
      <w:bodyDiv w:val="1"/>
      <w:marLeft w:val="0"/>
      <w:marRight w:val="0"/>
      <w:marTop w:val="0"/>
      <w:marBottom w:val="0"/>
      <w:divBdr>
        <w:top w:val="none" w:sz="0" w:space="0" w:color="auto"/>
        <w:left w:val="none" w:sz="0" w:space="0" w:color="auto"/>
        <w:bottom w:val="none" w:sz="0" w:space="0" w:color="auto"/>
        <w:right w:val="none" w:sz="0" w:space="0" w:color="auto"/>
      </w:divBdr>
    </w:div>
    <w:div w:id="368803835">
      <w:bodyDiv w:val="1"/>
      <w:marLeft w:val="0"/>
      <w:marRight w:val="0"/>
      <w:marTop w:val="0"/>
      <w:marBottom w:val="0"/>
      <w:divBdr>
        <w:top w:val="none" w:sz="0" w:space="0" w:color="auto"/>
        <w:left w:val="none" w:sz="0" w:space="0" w:color="auto"/>
        <w:bottom w:val="none" w:sz="0" w:space="0" w:color="auto"/>
        <w:right w:val="none" w:sz="0" w:space="0" w:color="auto"/>
      </w:divBdr>
    </w:div>
    <w:div w:id="420682109">
      <w:bodyDiv w:val="1"/>
      <w:marLeft w:val="0"/>
      <w:marRight w:val="0"/>
      <w:marTop w:val="0"/>
      <w:marBottom w:val="0"/>
      <w:divBdr>
        <w:top w:val="none" w:sz="0" w:space="0" w:color="auto"/>
        <w:left w:val="none" w:sz="0" w:space="0" w:color="auto"/>
        <w:bottom w:val="none" w:sz="0" w:space="0" w:color="auto"/>
        <w:right w:val="none" w:sz="0" w:space="0" w:color="auto"/>
      </w:divBdr>
    </w:div>
    <w:div w:id="609706439">
      <w:bodyDiv w:val="1"/>
      <w:marLeft w:val="0"/>
      <w:marRight w:val="0"/>
      <w:marTop w:val="0"/>
      <w:marBottom w:val="0"/>
      <w:divBdr>
        <w:top w:val="none" w:sz="0" w:space="0" w:color="auto"/>
        <w:left w:val="none" w:sz="0" w:space="0" w:color="auto"/>
        <w:bottom w:val="none" w:sz="0" w:space="0" w:color="auto"/>
        <w:right w:val="none" w:sz="0" w:space="0" w:color="auto"/>
      </w:divBdr>
    </w:div>
    <w:div w:id="1087191286">
      <w:bodyDiv w:val="1"/>
      <w:marLeft w:val="0"/>
      <w:marRight w:val="0"/>
      <w:marTop w:val="0"/>
      <w:marBottom w:val="0"/>
      <w:divBdr>
        <w:top w:val="none" w:sz="0" w:space="0" w:color="auto"/>
        <w:left w:val="none" w:sz="0" w:space="0" w:color="auto"/>
        <w:bottom w:val="none" w:sz="0" w:space="0" w:color="auto"/>
        <w:right w:val="none" w:sz="0" w:space="0" w:color="auto"/>
      </w:divBdr>
    </w:div>
    <w:div w:id="1137145763">
      <w:bodyDiv w:val="1"/>
      <w:marLeft w:val="0"/>
      <w:marRight w:val="0"/>
      <w:marTop w:val="0"/>
      <w:marBottom w:val="0"/>
      <w:divBdr>
        <w:top w:val="none" w:sz="0" w:space="0" w:color="auto"/>
        <w:left w:val="none" w:sz="0" w:space="0" w:color="auto"/>
        <w:bottom w:val="none" w:sz="0" w:space="0" w:color="auto"/>
        <w:right w:val="none" w:sz="0" w:space="0" w:color="auto"/>
      </w:divBdr>
    </w:div>
    <w:div w:id="1472163963">
      <w:bodyDiv w:val="1"/>
      <w:marLeft w:val="0"/>
      <w:marRight w:val="0"/>
      <w:marTop w:val="0"/>
      <w:marBottom w:val="0"/>
      <w:divBdr>
        <w:top w:val="none" w:sz="0" w:space="0" w:color="auto"/>
        <w:left w:val="none" w:sz="0" w:space="0" w:color="auto"/>
        <w:bottom w:val="none" w:sz="0" w:space="0" w:color="auto"/>
        <w:right w:val="none" w:sz="0" w:space="0" w:color="auto"/>
      </w:divBdr>
    </w:div>
    <w:div w:id="1642923662">
      <w:bodyDiv w:val="1"/>
      <w:marLeft w:val="0"/>
      <w:marRight w:val="0"/>
      <w:marTop w:val="0"/>
      <w:marBottom w:val="0"/>
      <w:divBdr>
        <w:top w:val="none" w:sz="0" w:space="0" w:color="auto"/>
        <w:left w:val="none" w:sz="0" w:space="0" w:color="auto"/>
        <w:bottom w:val="none" w:sz="0" w:space="0" w:color="auto"/>
        <w:right w:val="none" w:sz="0" w:space="0" w:color="auto"/>
      </w:divBdr>
    </w:div>
    <w:div w:id="1855219744">
      <w:bodyDiv w:val="1"/>
      <w:marLeft w:val="0"/>
      <w:marRight w:val="0"/>
      <w:marTop w:val="0"/>
      <w:marBottom w:val="0"/>
      <w:divBdr>
        <w:top w:val="none" w:sz="0" w:space="0" w:color="auto"/>
        <w:left w:val="none" w:sz="0" w:space="0" w:color="auto"/>
        <w:bottom w:val="none" w:sz="0" w:space="0" w:color="auto"/>
        <w:right w:val="none" w:sz="0" w:space="0" w:color="auto"/>
      </w:divBdr>
    </w:div>
    <w:div w:id="1983732628">
      <w:bodyDiv w:val="1"/>
      <w:marLeft w:val="0"/>
      <w:marRight w:val="0"/>
      <w:marTop w:val="0"/>
      <w:marBottom w:val="0"/>
      <w:divBdr>
        <w:top w:val="none" w:sz="0" w:space="0" w:color="auto"/>
        <w:left w:val="none" w:sz="0" w:space="0" w:color="auto"/>
        <w:bottom w:val="none" w:sz="0" w:space="0" w:color="auto"/>
        <w:right w:val="none" w:sz="0" w:space="0" w:color="auto"/>
      </w:divBdr>
    </w:div>
    <w:div w:id="2071684401">
      <w:bodyDiv w:val="1"/>
      <w:marLeft w:val="0"/>
      <w:marRight w:val="0"/>
      <w:marTop w:val="0"/>
      <w:marBottom w:val="0"/>
      <w:divBdr>
        <w:top w:val="none" w:sz="0" w:space="0" w:color="auto"/>
        <w:left w:val="none" w:sz="0" w:space="0" w:color="auto"/>
        <w:bottom w:val="none" w:sz="0" w:space="0" w:color="auto"/>
        <w:right w:val="none" w:sz="0" w:space="0" w:color="auto"/>
      </w:divBdr>
    </w:div>
    <w:div w:id="2120757970">
      <w:bodyDiv w:val="1"/>
      <w:marLeft w:val="0"/>
      <w:marRight w:val="0"/>
      <w:marTop w:val="0"/>
      <w:marBottom w:val="0"/>
      <w:divBdr>
        <w:top w:val="none" w:sz="0" w:space="0" w:color="auto"/>
        <w:left w:val="none" w:sz="0" w:space="0" w:color="auto"/>
        <w:bottom w:val="none" w:sz="0" w:space="0" w:color="auto"/>
        <w:right w:val="none" w:sz="0" w:space="0" w:color="auto"/>
      </w:divBdr>
    </w:div>
    <w:div w:id="21406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1%81%D1%82%D0%B0%D0%BD%D0%BE%D0%B2%D0%BA%D0%B0_(%D0%BF%D1%81%D0%B8%D1%85%D0%BE%D0%BB%D0%BE%D0%B3%D0%B8%D1%8F)" TargetMode="External"/><Relationship Id="rId13"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academic.ru/dic.nsf/ruwiki/7325" TargetMode="External"/><Relationship Id="rId5" Type="http://schemas.openxmlformats.org/officeDocument/2006/relationships/webSettings" Target="webSettings.xml"/><Relationship Id="rId10" Type="http://schemas.openxmlformats.org/officeDocument/2006/relationships/hyperlink" Target="https://ru.wikipedia.org/wiki/%D0%A1%D0%BF%D0%BE%D1%81%D0%BE%D0%B1%D0%BD%D0%BE%D1%81%D1%82%D0%B8" TargetMode="External"/><Relationship Id="rId4" Type="http://schemas.openxmlformats.org/officeDocument/2006/relationships/settings" Target="settings.xml"/><Relationship Id="rId9" Type="http://schemas.openxmlformats.org/officeDocument/2006/relationships/hyperlink" Target="https://ru.wikipedia.org/wiki/%D0%9C%D0%B5%D0%BD%D0%B5%D0%B4%D0%B6%D0%BC%D0%B5%D0%BD%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954CD-BCDC-4257-AB55-1333C522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3938</Words>
  <Characters>22450</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dc:creator>
  <cp:lastModifiedBy>Наталья Борисовна Крюкова</cp:lastModifiedBy>
  <cp:revision>2</cp:revision>
  <cp:lastPrinted>2021-09-02T07:31:00Z</cp:lastPrinted>
  <dcterms:created xsi:type="dcterms:W3CDTF">2023-05-21T19:00:00Z</dcterms:created>
  <dcterms:modified xsi:type="dcterms:W3CDTF">2023-05-21T19:00:00Z</dcterms:modified>
</cp:coreProperties>
</file>