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4E6" w:rsidRDefault="00E944E6" w:rsidP="00E944E6">
      <w:pPr>
        <w:tabs>
          <w:tab w:val="left" w:pos="1530"/>
        </w:tabs>
        <w:ind w:hanging="40"/>
        <w:jc w:val="center"/>
      </w:pPr>
    </w:p>
    <w:p w:rsidR="00E944E6" w:rsidRDefault="00E944E6" w:rsidP="00E944E6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E944E6" w:rsidRDefault="00E944E6" w:rsidP="00E944E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944E6" w:rsidRDefault="00E944E6" w:rsidP="00E944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944E6" w:rsidRDefault="00E944E6" w:rsidP="00E944E6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E944E6" w:rsidRDefault="00E944E6" w:rsidP="00E944E6">
      <w:pPr>
        <w:tabs>
          <w:tab w:val="left" w:pos="1530"/>
        </w:tabs>
        <w:ind w:hanging="40"/>
        <w:jc w:val="center"/>
      </w:pPr>
    </w:p>
    <w:p w:rsidR="00E944E6" w:rsidRDefault="00E944E6" w:rsidP="00E944E6">
      <w:pPr>
        <w:tabs>
          <w:tab w:val="left" w:pos="1530"/>
        </w:tabs>
        <w:ind w:hanging="40"/>
        <w:jc w:val="center"/>
      </w:pPr>
    </w:p>
    <w:p w:rsidR="00E944E6" w:rsidRDefault="00E944E6" w:rsidP="00E944E6">
      <w:pPr>
        <w:tabs>
          <w:tab w:val="left" w:pos="1530"/>
        </w:tabs>
        <w:ind w:hanging="40"/>
        <w:jc w:val="center"/>
      </w:pPr>
    </w:p>
    <w:p w:rsidR="00E944E6" w:rsidRDefault="00E944E6" w:rsidP="00E944E6">
      <w:pPr>
        <w:tabs>
          <w:tab w:val="left" w:pos="1530"/>
        </w:tabs>
        <w:ind w:firstLine="5630"/>
      </w:pPr>
      <w:r>
        <w:t>УТВЕРЖДАЮ</w:t>
      </w:r>
    </w:p>
    <w:p w:rsidR="00E944E6" w:rsidRDefault="00E944E6" w:rsidP="00E944E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944E6" w:rsidRDefault="00E944E6" w:rsidP="00E944E6">
      <w:pPr>
        <w:tabs>
          <w:tab w:val="left" w:pos="1530"/>
        </w:tabs>
        <w:ind w:firstLine="5630"/>
      </w:pPr>
      <w:r>
        <w:t xml:space="preserve">работе </w:t>
      </w:r>
    </w:p>
    <w:p w:rsidR="00E944E6" w:rsidRDefault="00E944E6" w:rsidP="00E944E6">
      <w:pPr>
        <w:tabs>
          <w:tab w:val="left" w:pos="1530"/>
        </w:tabs>
        <w:ind w:firstLine="5630"/>
      </w:pPr>
      <w:r>
        <w:t>____________ С.Н.Большаков</w:t>
      </w:r>
    </w:p>
    <w:p w:rsidR="00E944E6" w:rsidRDefault="00E944E6" w:rsidP="00E944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944E6" w:rsidRDefault="00E944E6" w:rsidP="00E944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944E6" w:rsidRDefault="00E944E6" w:rsidP="00E944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944E6" w:rsidRDefault="00E944E6" w:rsidP="00E944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944E6" w:rsidRDefault="00E944E6" w:rsidP="00E944E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E944E6" w:rsidRDefault="00E944E6" w:rsidP="00E944E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E944E6" w:rsidRDefault="00E944E6" w:rsidP="00E944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944E6" w:rsidRDefault="00E944E6" w:rsidP="00E944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944E6" w:rsidRPr="003C0E55" w:rsidRDefault="00E944E6" w:rsidP="00E944E6">
      <w:pPr>
        <w:jc w:val="center"/>
      </w:pPr>
      <w:r w:rsidRPr="00E944E6">
        <w:rPr>
          <w:b/>
          <w:color w:val="000000"/>
        </w:rPr>
        <w:t>Б1.В.05.ДВ.03.01</w:t>
      </w:r>
      <w:r>
        <w:rPr>
          <w:b/>
          <w:color w:val="000000"/>
        </w:rPr>
        <w:t xml:space="preserve"> </w:t>
      </w:r>
      <w:r w:rsidRPr="00E944E6">
        <w:rPr>
          <w:b/>
          <w:color w:val="000000"/>
        </w:rPr>
        <w:t>МЕТОДЫ И СРЕДСТВА ЗАЩИТЫ ИНФОРМАЦИИ</w:t>
      </w:r>
    </w:p>
    <w:p w:rsidR="00E944E6" w:rsidRDefault="00E944E6" w:rsidP="00E944E6">
      <w:pPr>
        <w:tabs>
          <w:tab w:val="left" w:pos="3822"/>
        </w:tabs>
        <w:ind w:hanging="40"/>
        <w:jc w:val="center"/>
      </w:pPr>
    </w:p>
    <w:p w:rsidR="00E944E6" w:rsidRDefault="00E944E6" w:rsidP="00E944E6">
      <w:pPr>
        <w:tabs>
          <w:tab w:val="left" w:pos="3822"/>
        </w:tabs>
        <w:rPr>
          <w:b/>
          <w:color w:val="00000A"/>
        </w:rPr>
      </w:pPr>
    </w:p>
    <w:p w:rsidR="00E944E6" w:rsidRDefault="00E944E6" w:rsidP="00E944E6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E944E6" w:rsidRDefault="00E944E6" w:rsidP="00E944E6">
      <w:pPr>
        <w:tabs>
          <w:tab w:val="left" w:pos="3822"/>
        </w:tabs>
        <w:jc w:val="center"/>
        <w:rPr>
          <w:b/>
        </w:rPr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E944E6" w:rsidRDefault="00E944E6" w:rsidP="00E944E6">
      <w:pPr>
        <w:tabs>
          <w:tab w:val="left" w:pos="3822"/>
        </w:tabs>
        <w:jc w:val="center"/>
      </w:pPr>
    </w:p>
    <w:p w:rsidR="00E944E6" w:rsidRPr="00C80FD4" w:rsidRDefault="00E944E6" w:rsidP="00E944E6">
      <w:pPr>
        <w:tabs>
          <w:tab w:val="left" w:pos="3822"/>
        </w:tabs>
        <w:jc w:val="center"/>
        <w:rPr>
          <w:bCs/>
        </w:rPr>
      </w:pPr>
    </w:p>
    <w:p w:rsidR="001066A8" w:rsidRDefault="001066A8" w:rsidP="001066A8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1066A8" w:rsidRDefault="001066A8" w:rsidP="001066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066A8" w:rsidRDefault="001066A8" w:rsidP="001066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066A8" w:rsidRDefault="001066A8" w:rsidP="001066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066A8" w:rsidRDefault="001066A8" w:rsidP="001066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066A8" w:rsidRDefault="001066A8" w:rsidP="001066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066A8" w:rsidRDefault="001066A8" w:rsidP="001066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066A8" w:rsidRDefault="001066A8" w:rsidP="001066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066A8" w:rsidRDefault="001066A8" w:rsidP="001066A8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1066A8" w:rsidRDefault="001066A8" w:rsidP="001066A8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1066A8" w:rsidRDefault="001066A8" w:rsidP="001066A8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84158B" w:rsidRPr="00DF6911" w:rsidRDefault="00B452D6" w:rsidP="003762BD">
      <w:pPr>
        <w:spacing w:line="360" w:lineRule="auto"/>
        <w:jc w:val="center"/>
        <w:rPr>
          <w:b/>
          <w:bCs/>
        </w:rPr>
      </w:pPr>
      <w:bookmarkStart w:id="0" w:name="_GoBack"/>
      <w:bookmarkEnd w:id="0"/>
      <w:r w:rsidRPr="00CC38D6">
        <w:br w:type="page"/>
      </w:r>
      <w:r w:rsidR="0084158B" w:rsidRPr="00DF6911">
        <w:rPr>
          <w:b/>
          <w:bCs/>
        </w:rPr>
        <w:lastRenderedPageBreak/>
        <w:t>1. ПЕРЕЧЕНЬ ПЛАНИРУЕМЫХ РЕЗУЛЬТАТОВ ОБУЧЕНИЯ ПО ДИСЦИПЛИНЕ</w:t>
      </w:r>
    </w:p>
    <w:p w:rsidR="0084158B" w:rsidRDefault="0084158B" w:rsidP="0084158B">
      <w:pPr>
        <w:pStyle w:val="a1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84158B" w:rsidRPr="004B4749" w:rsidTr="0084158B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4158B" w:rsidRPr="004B4749" w:rsidRDefault="0084158B" w:rsidP="0084158B">
            <w:pPr>
              <w:pStyle w:val="a7"/>
              <w:jc w:val="center"/>
              <w:rPr>
                <w:b/>
                <w:i/>
                <w:iCs/>
                <w:color w:val="000000"/>
              </w:rPr>
            </w:pPr>
            <w:r w:rsidRPr="004B4749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4158B" w:rsidRPr="004B4749" w:rsidRDefault="0084158B" w:rsidP="0084158B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  <w:color w:val="000000"/>
              </w:rPr>
              <w:t xml:space="preserve">Содержание компетенции </w:t>
            </w:r>
          </w:p>
          <w:p w:rsidR="0084158B" w:rsidRPr="004B4749" w:rsidRDefault="0084158B" w:rsidP="0084158B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4158B" w:rsidRPr="004B4749" w:rsidRDefault="0084158B" w:rsidP="0084158B">
            <w:pPr>
              <w:pStyle w:val="a7"/>
              <w:jc w:val="center"/>
              <w:rPr>
                <w:b/>
              </w:rPr>
            </w:pPr>
            <w:r w:rsidRPr="004B4749">
              <w:rPr>
                <w:b/>
              </w:rPr>
              <w:t>Индикаторы компетенций (код и содержание)</w:t>
            </w:r>
          </w:p>
        </w:tc>
      </w:tr>
      <w:tr w:rsidR="0084158B" w:rsidRPr="004B4749" w:rsidTr="0084158B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84158B" w:rsidRPr="004B4749" w:rsidRDefault="0084158B" w:rsidP="0084158B">
            <w:pPr>
              <w:pStyle w:val="af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4749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4158B" w:rsidRPr="004B4749" w:rsidRDefault="0084158B" w:rsidP="0084158B">
            <w:pPr>
              <w:pStyle w:val="af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749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4158B" w:rsidRPr="0084158B" w:rsidRDefault="0084158B" w:rsidP="0084158B">
            <w:pPr>
              <w:pStyle w:val="af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58B">
              <w:rPr>
                <w:rFonts w:ascii="Times New Roman" w:hAnsi="Times New Roman" w:cs="Times New Roman"/>
                <w:sz w:val="24"/>
                <w:szCs w:val="24"/>
              </w:rPr>
              <w:t>ИПК</w:t>
            </w:r>
            <w:r w:rsidR="007008E7" w:rsidRPr="00700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58B">
              <w:rPr>
                <w:rFonts w:ascii="Times New Roman" w:hAnsi="Times New Roman" w:cs="Times New Roman"/>
                <w:sz w:val="24"/>
                <w:szCs w:val="24"/>
              </w:rPr>
              <w:t>3.1 Знает: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58B">
              <w:rPr>
                <w:rFonts w:ascii="Times New Roman" w:hAnsi="Times New Roman" w:cs="Times New Roman"/>
                <w:sz w:val="24"/>
                <w:szCs w:val="24"/>
              </w:rPr>
              <w:t>основные понятия информационной безопасности; принципы классификации угроз безопасности  компьютерным системам; принципы защиты   информации; основные инструменты обеспечения безопасности в информационных системах; законодательные акты РФ в области информационной безопасности;</w:t>
            </w:r>
          </w:p>
          <w:p w:rsidR="0084158B" w:rsidRPr="0084158B" w:rsidRDefault="0084158B" w:rsidP="0084158B">
            <w:pPr>
              <w:pStyle w:val="af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58B">
              <w:rPr>
                <w:rFonts w:ascii="Times New Roman" w:hAnsi="Times New Roman" w:cs="Times New Roman"/>
                <w:sz w:val="24"/>
                <w:szCs w:val="24"/>
              </w:rPr>
              <w:t>стандарты информационной безопасности;</w:t>
            </w:r>
          </w:p>
          <w:p w:rsidR="0084158B" w:rsidRPr="0084158B" w:rsidRDefault="0084158B" w:rsidP="0084158B">
            <w:pPr>
              <w:pStyle w:val="af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58B">
              <w:rPr>
                <w:rFonts w:ascii="Times New Roman" w:hAnsi="Times New Roman" w:cs="Times New Roman"/>
                <w:sz w:val="24"/>
                <w:szCs w:val="24"/>
              </w:rPr>
              <w:t xml:space="preserve">подходы к защите продуктов и систем, реализованные в действующих отечественных и международных  стандартах IT-безопасности; </w:t>
            </w:r>
          </w:p>
          <w:p w:rsidR="0084158B" w:rsidRPr="004B4749" w:rsidRDefault="0084158B" w:rsidP="0084158B">
            <w:pPr>
              <w:pStyle w:val="afff2"/>
              <w:spacing w:line="240" w:lineRule="auto"/>
              <w:ind w:left="0" w:firstLine="0"/>
              <w:rPr>
                <w:b/>
                <w:color w:val="FF0000"/>
              </w:rPr>
            </w:pPr>
            <w:r w:rsidRPr="0084158B">
              <w:rPr>
                <w:rFonts w:ascii="Times New Roman" w:hAnsi="Times New Roman" w:cs="Times New Roman"/>
                <w:sz w:val="24"/>
                <w:szCs w:val="24"/>
              </w:rPr>
              <w:t>технологию использования компьютерной техники и программного обеспечения в поиске источников информации, позволяющих планировать и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</w:p>
        </w:tc>
      </w:tr>
      <w:tr w:rsidR="0084158B" w:rsidRPr="004B4749" w:rsidTr="0084158B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84158B" w:rsidRPr="004B4749" w:rsidRDefault="0084158B" w:rsidP="0084158B">
            <w:pPr>
              <w:pStyle w:val="af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4158B" w:rsidRPr="004B4749" w:rsidRDefault="0084158B" w:rsidP="0084158B">
            <w:pPr>
              <w:pStyle w:val="af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84158B" w:rsidRPr="0084158B" w:rsidRDefault="0084158B" w:rsidP="0084158B">
            <w:pPr>
              <w:pStyle w:val="afc"/>
              <w:tabs>
                <w:tab w:val="left" w:pos="1134"/>
              </w:tabs>
              <w:ind w:left="0" w:firstLine="0"/>
              <w:jc w:val="both"/>
            </w:pPr>
            <w:r w:rsidRPr="0084158B">
              <w:t>ИПК</w:t>
            </w:r>
            <w:r w:rsidR="007008E7" w:rsidRPr="007008E7">
              <w:t>-</w:t>
            </w:r>
            <w:r w:rsidRPr="0084158B">
              <w:t>3.2 Умеет: конфигурировать  встроенные в операционную систему средства  безопасности; проводить анализ защищенности компьютера; устанавливать и настраивать программное обеспечение для защиты от вредоносного ПО; выбирать и использовать программные средства защиты информации; выбирать каналы и протоколы передачи информации; использовать электронную цифровую подпись; адекватно использовать программное обеспечение персонального компьютера;</w:t>
            </w:r>
          </w:p>
          <w:p w:rsidR="0084158B" w:rsidRPr="0084158B" w:rsidRDefault="0084158B" w:rsidP="0084158B">
            <w:pPr>
              <w:pStyle w:val="afc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84158B">
              <w:t>использовать компьютерную технику и программное обеспечение в поиске источников информации, позволяющих планировать и 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</w:p>
        </w:tc>
      </w:tr>
      <w:tr w:rsidR="0084158B" w:rsidRPr="004B4749" w:rsidTr="0084158B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4158B" w:rsidRPr="004B4749" w:rsidRDefault="0084158B" w:rsidP="0084158B">
            <w:pPr>
              <w:pStyle w:val="af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4158B" w:rsidRPr="004B4749" w:rsidRDefault="0084158B" w:rsidP="0084158B">
            <w:pPr>
              <w:pStyle w:val="af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84158B" w:rsidRPr="0084158B" w:rsidRDefault="0084158B" w:rsidP="0084158B">
            <w:pPr>
              <w:pStyle w:val="afc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84158B">
              <w:t>ИПК</w:t>
            </w:r>
            <w:r w:rsidR="007008E7" w:rsidRPr="007008E7">
              <w:t>-</w:t>
            </w:r>
            <w:r w:rsidRPr="0084158B">
              <w:t>3.3 Владеет:</w:t>
            </w:r>
            <w:r w:rsidRPr="0084158B">
              <w:rPr>
                <w:color w:val="000000"/>
              </w:rPr>
              <w:t xml:space="preserve"> навыками </w:t>
            </w:r>
            <w:r w:rsidRPr="0084158B">
              <w:t xml:space="preserve">конфигурирования встроенных в ОС средств безопасности; навыками установки, настройки и использования средств для защиты от вредоносного ПО, средств </w:t>
            </w:r>
            <w:r w:rsidRPr="0084158B">
              <w:lastRenderedPageBreak/>
              <w:t>шифрования и инструментов резервного копирования и восстановления информации; навыками использования программных средств защиты информации; навыками использования электронной цифровой подписи; навыками использования компьютерной техники и программного обеспечения в поиске источников информации, позволяющих планировать и  реализовывать образовательный  процесс по информатике и ИКТ в образовательных учреждениях основного и среднего общего образования</w:t>
            </w:r>
          </w:p>
        </w:tc>
      </w:tr>
    </w:tbl>
    <w:p w:rsidR="00B452D6" w:rsidRDefault="00B452D6" w:rsidP="0084158B">
      <w:pPr>
        <w:keepNext/>
        <w:spacing w:before="120" w:after="120"/>
      </w:pPr>
      <w:r w:rsidRPr="007F18F6">
        <w:rPr>
          <w:b/>
          <w:bCs/>
        </w:rPr>
        <w:lastRenderedPageBreak/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</w:p>
    <w:p w:rsidR="00B452D6" w:rsidRPr="003D7A0E" w:rsidRDefault="00B452D6" w:rsidP="009B651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52564">
        <w:rPr>
          <w:b/>
          <w:bCs/>
          <w:color w:val="auto"/>
          <w:sz w:val="24"/>
          <w:szCs w:val="24"/>
        </w:rPr>
        <w:t xml:space="preserve">Цель </w:t>
      </w:r>
      <w:r>
        <w:rPr>
          <w:b/>
          <w:bCs/>
          <w:color w:val="auto"/>
          <w:sz w:val="24"/>
          <w:szCs w:val="24"/>
        </w:rPr>
        <w:t>дисциплины</w:t>
      </w:r>
      <w:r w:rsidRPr="00152564">
        <w:rPr>
          <w:bCs/>
          <w:color w:val="auto"/>
          <w:sz w:val="24"/>
          <w:szCs w:val="24"/>
        </w:rPr>
        <w:t>:</w:t>
      </w:r>
      <w:r w:rsidRPr="00D6425B">
        <w:rPr>
          <w:color w:val="auto"/>
          <w:sz w:val="24"/>
          <w:szCs w:val="24"/>
        </w:rPr>
        <w:t xml:space="preserve"> </w:t>
      </w:r>
      <w:r w:rsidRPr="00AB76EC">
        <w:rPr>
          <w:color w:val="auto"/>
          <w:sz w:val="24"/>
          <w:szCs w:val="24"/>
        </w:rPr>
        <w:t>знакомство со стандартами</w:t>
      </w:r>
      <w:r>
        <w:t xml:space="preserve"> </w:t>
      </w:r>
      <w:r>
        <w:rPr>
          <w:color w:val="auto"/>
          <w:sz w:val="24"/>
          <w:szCs w:val="24"/>
        </w:rPr>
        <w:t>информационной безопасности, угрозами информационной безопасности, принципами, методами и средствами защиты информации.</w:t>
      </w:r>
    </w:p>
    <w:p w:rsidR="00B452D6" w:rsidRPr="006D2D93" w:rsidRDefault="00B452D6" w:rsidP="009B651F">
      <w:pPr>
        <w:pStyle w:val="af6"/>
        <w:ind w:firstLine="709"/>
        <w:jc w:val="both"/>
        <w:rPr>
          <w:b/>
          <w:bCs/>
        </w:rPr>
      </w:pPr>
      <w:r w:rsidRPr="006D2D93">
        <w:rPr>
          <w:b/>
          <w:bCs/>
        </w:rPr>
        <w:t>Задачи дисциплины:</w:t>
      </w:r>
    </w:p>
    <w:p w:rsidR="00B452D6" w:rsidRDefault="00B452D6" w:rsidP="009B651F">
      <w:pPr>
        <w:pStyle w:val="afc"/>
        <w:numPr>
          <w:ilvl w:val="0"/>
          <w:numId w:val="16"/>
        </w:numPr>
        <w:contextualSpacing w:val="0"/>
        <w:jc w:val="both"/>
      </w:pPr>
      <w:r w:rsidRPr="008A0998">
        <w:t>формирование системы базовых понятий</w:t>
      </w:r>
      <w:r>
        <w:t xml:space="preserve"> информационной безопасности</w:t>
      </w:r>
      <w:r w:rsidRPr="005C01EF">
        <w:t>;</w:t>
      </w:r>
    </w:p>
    <w:p w:rsidR="00B452D6" w:rsidRPr="003D7A0E" w:rsidRDefault="00B452D6" w:rsidP="009B651F">
      <w:pPr>
        <w:pStyle w:val="afc"/>
        <w:numPr>
          <w:ilvl w:val="0"/>
          <w:numId w:val="16"/>
        </w:numPr>
        <w:contextualSpacing w:val="0"/>
        <w:jc w:val="both"/>
      </w:pPr>
      <w:r>
        <w:t>формирование</w:t>
      </w:r>
      <w:r w:rsidRPr="003D7A0E">
        <w:t xml:space="preserve"> представлени</w:t>
      </w:r>
      <w:r>
        <w:t>й</w:t>
      </w:r>
      <w:r w:rsidRPr="003D7A0E">
        <w:t xml:space="preserve"> о</w:t>
      </w:r>
      <w:r>
        <w:t>б угрозах информационной безопасности</w:t>
      </w:r>
      <w:r w:rsidRPr="003D7A0E">
        <w:t>;</w:t>
      </w:r>
    </w:p>
    <w:p w:rsidR="00B452D6" w:rsidRPr="00A66E4F" w:rsidRDefault="00B452D6" w:rsidP="009B651F">
      <w:pPr>
        <w:pStyle w:val="afc"/>
        <w:numPr>
          <w:ilvl w:val="0"/>
          <w:numId w:val="16"/>
        </w:numPr>
        <w:contextualSpacing w:val="0"/>
        <w:jc w:val="both"/>
      </w:pPr>
      <w:r w:rsidRPr="00A66E4F">
        <w:t>ознакомление студентов с основными положениями отечественных и международных стандарт</w:t>
      </w:r>
      <w:r>
        <w:t>ов</w:t>
      </w:r>
      <w:r w:rsidRPr="00A66E4F">
        <w:t xml:space="preserve"> </w:t>
      </w:r>
      <w:r>
        <w:t>информационной безопасности;</w:t>
      </w:r>
    </w:p>
    <w:p w:rsidR="00B452D6" w:rsidRPr="00A66E4F" w:rsidRDefault="00B452D6" w:rsidP="009B651F">
      <w:pPr>
        <w:pStyle w:val="afc"/>
        <w:numPr>
          <w:ilvl w:val="0"/>
          <w:numId w:val="16"/>
        </w:numPr>
        <w:contextualSpacing w:val="0"/>
        <w:jc w:val="both"/>
      </w:pPr>
      <w:r>
        <w:t>ознакомление студентов с основными классами программных средств защиты информации;</w:t>
      </w:r>
    </w:p>
    <w:p w:rsidR="00B452D6" w:rsidRPr="003D7A0E" w:rsidRDefault="00B452D6" w:rsidP="009B651F">
      <w:pPr>
        <w:pStyle w:val="afc"/>
        <w:numPr>
          <w:ilvl w:val="0"/>
          <w:numId w:val="16"/>
        </w:numPr>
        <w:contextualSpacing w:val="0"/>
        <w:jc w:val="both"/>
      </w:pPr>
      <w:r>
        <w:t xml:space="preserve">формирование навыков настройки и использования </w:t>
      </w:r>
      <w:r w:rsidRPr="00A66E4F">
        <w:t>средств для защиты от вредоносного ПО, сред</w:t>
      </w:r>
      <w:r>
        <w:t xml:space="preserve">ств шифрования, </w:t>
      </w:r>
      <w:r w:rsidRPr="00A66E4F">
        <w:t>инструментов резервного копирования и восстановления информации</w:t>
      </w:r>
      <w:r w:rsidRPr="003D7A0E">
        <w:t>.</w:t>
      </w:r>
    </w:p>
    <w:p w:rsidR="00B452D6" w:rsidRDefault="00495B1D" w:rsidP="009B5E7A">
      <w:pPr>
        <w:spacing w:before="120"/>
        <w:ind w:firstLine="709"/>
        <w:jc w:val="both"/>
      </w:pPr>
      <w:r w:rsidRPr="007D5303">
        <w:t xml:space="preserve">Дисциплина входит в </w:t>
      </w:r>
      <w:r>
        <w:t xml:space="preserve">блок </w:t>
      </w:r>
      <w:r w:rsidRPr="007F4063">
        <w:rPr>
          <w:b/>
        </w:rPr>
        <w:t>Б1</w:t>
      </w:r>
      <w:r>
        <w:t xml:space="preserve"> (</w:t>
      </w:r>
      <w:r w:rsidRPr="007F4063">
        <w:rPr>
          <w:b/>
        </w:rPr>
        <w:t>Дисциплины</w:t>
      </w:r>
      <w:r>
        <w:t xml:space="preserve">) в </w:t>
      </w:r>
      <w:r w:rsidRPr="007F4063">
        <w:rPr>
          <w:b/>
        </w:rPr>
        <w:t>часть, формируемую участниками образовательных отношений</w:t>
      </w:r>
      <w:r>
        <w:t xml:space="preserve">, в модуль </w:t>
      </w:r>
      <w:r>
        <w:rPr>
          <w:b/>
        </w:rPr>
        <w:t xml:space="preserve">Документационное обеспечение управления и </w:t>
      </w:r>
      <w:r w:rsidRPr="007F4063">
        <w:rPr>
          <w:b/>
        </w:rPr>
        <w:t>информационн</w:t>
      </w:r>
      <w:r>
        <w:rPr>
          <w:b/>
        </w:rPr>
        <w:t>ая</w:t>
      </w:r>
      <w:r w:rsidRPr="007F4063">
        <w:rPr>
          <w:b/>
        </w:rPr>
        <w:t xml:space="preserve"> </w:t>
      </w:r>
      <w:r>
        <w:rPr>
          <w:b/>
        </w:rPr>
        <w:t>безопасность</w:t>
      </w:r>
      <w:r>
        <w:t xml:space="preserve"> и является </w:t>
      </w:r>
      <w:r w:rsidRPr="007F4063">
        <w:rPr>
          <w:b/>
        </w:rPr>
        <w:t>дисциплиной по выбору (Б1.В.0</w:t>
      </w:r>
      <w:r>
        <w:rPr>
          <w:b/>
        </w:rPr>
        <w:t>5</w:t>
      </w:r>
      <w:r w:rsidRPr="007F4063">
        <w:rPr>
          <w:b/>
        </w:rPr>
        <w:t>.ДВ.0</w:t>
      </w:r>
      <w:r>
        <w:rPr>
          <w:b/>
        </w:rPr>
        <w:t>3</w:t>
      </w:r>
      <w:r w:rsidRPr="007F4063">
        <w:rPr>
          <w:b/>
        </w:rPr>
        <w:t>)</w:t>
      </w:r>
      <w:r w:rsidRPr="007F4063">
        <w:t xml:space="preserve"> </w:t>
      </w:r>
      <w:r w:rsidRPr="00FE4CBD">
        <w:t>учебного плана направления 4</w:t>
      </w:r>
      <w:r>
        <w:t>4</w:t>
      </w:r>
      <w:r w:rsidRPr="00FE4CBD">
        <w:t>.03.0</w:t>
      </w:r>
      <w:r>
        <w:t>5</w:t>
      </w:r>
      <w:r>
        <w:rPr>
          <w:rFonts w:cs="TimesNewRomanPSMT"/>
        </w:rPr>
        <w:t xml:space="preserve"> «Педагогическое образование» (</w:t>
      </w:r>
      <w:r w:rsidRPr="00A44F18">
        <w:rPr>
          <w:rFonts w:cs="TimesNewRomanPSMT"/>
        </w:rPr>
        <w:t>Б1.В.</w:t>
      </w:r>
      <w:r>
        <w:rPr>
          <w:rFonts w:cs="TimesNewRomanPSMT"/>
        </w:rPr>
        <w:t>05.ДВ.03</w:t>
      </w:r>
      <w:r w:rsidRPr="00A44F18">
        <w:rPr>
          <w:rFonts w:cs="TimesNewRomanPSMT"/>
        </w:rPr>
        <w:t>.01</w:t>
      </w:r>
      <w:r>
        <w:rPr>
          <w:rFonts w:cs="TimesNewRomanPSMT"/>
        </w:rPr>
        <w:t xml:space="preserve">). </w:t>
      </w:r>
      <w:r w:rsidR="00B452D6" w:rsidRPr="003B4497">
        <w:t xml:space="preserve"> Дисциплина позволит сформировать у бакалавров представление об</w:t>
      </w:r>
      <w:r w:rsidR="00B452D6">
        <w:t xml:space="preserve"> основных угрозах информационной безопасности и методах и средствах защиты информации.</w:t>
      </w:r>
    </w:p>
    <w:p w:rsidR="00B452D6" w:rsidRDefault="00B452D6" w:rsidP="009B5E7A">
      <w:pPr>
        <w:ind w:firstLine="709"/>
        <w:jc w:val="both"/>
      </w:pPr>
      <w:r>
        <w:t xml:space="preserve">Предшествующими для изучения учебной дисциплины являются дисциплины: </w:t>
      </w:r>
      <w:r w:rsidR="00495B1D">
        <w:rPr>
          <w:rFonts w:cs="TimesNewRomanPSMT"/>
        </w:rPr>
        <w:t>Введение в информатику (</w:t>
      </w:r>
      <w:r w:rsidR="00495B1D" w:rsidRPr="00A44F18">
        <w:rPr>
          <w:rFonts w:cs="TimesNewRomanPSMT"/>
        </w:rPr>
        <w:t>Б1.В.</w:t>
      </w:r>
      <w:r w:rsidR="00495B1D">
        <w:rPr>
          <w:rFonts w:cs="TimesNewRomanPSMT"/>
        </w:rPr>
        <w:t>02.</w:t>
      </w:r>
      <w:r w:rsidR="00495B1D" w:rsidRPr="00A44F18">
        <w:rPr>
          <w:rFonts w:cs="TimesNewRomanPSMT"/>
        </w:rPr>
        <w:t>ДВ.01.01</w:t>
      </w:r>
      <w:r w:rsidR="00495B1D">
        <w:rPr>
          <w:rFonts w:cs="TimesNewRomanPSMT"/>
        </w:rPr>
        <w:t>)</w:t>
      </w:r>
      <w:r w:rsidR="00495B1D" w:rsidRPr="00CD23C8">
        <w:rPr>
          <w:rFonts w:cs="TimesNewRomanPSMT"/>
        </w:rPr>
        <w:t xml:space="preserve">, </w:t>
      </w:r>
      <w:r w:rsidR="00495B1D" w:rsidRPr="009F57FB">
        <w:rPr>
          <w:rFonts w:cs="TimesNewRomanPSMT"/>
        </w:rPr>
        <w:t>Информационные технологии</w:t>
      </w:r>
      <w:r w:rsidR="00495B1D">
        <w:rPr>
          <w:rFonts w:cs="TimesNewRomanPSMT"/>
        </w:rPr>
        <w:t xml:space="preserve"> в образовании (</w:t>
      </w:r>
      <w:r w:rsidR="00495B1D" w:rsidRPr="007F4063">
        <w:rPr>
          <w:rFonts w:cs="TimesNewRomanPSMT"/>
        </w:rPr>
        <w:t>Б1.О.02.03</w:t>
      </w:r>
      <w:r w:rsidR="00495B1D">
        <w:rPr>
          <w:rFonts w:cs="TimesNewRomanPSMT"/>
        </w:rPr>
        <w:t>),</w:t>
      </w:r>
      <w:r w:rsidR="00495B1D" w:rsidRPr="00CD23C8">
        <w:rPr>
          <w:rFonts w:cs="TimesNewRomanPSMT"/>
        </w:rPr>
        <w:t xml:space="preserve"> </w:t>
      </w:r>
      <w:r w:rsidR="00495B1D" w:rsidRPr="009F57FB">
        <w:rPr>
          <w:rFonts w:cs="TimesNewRomanPSMT"/>
        </w:rPr>
        <w:t>Программирование</w:t>
      </w:r>
      <w:r w:rsidR="00495B1D">
        <w:rPr>
          <w:rFonts w:cs="TimesNewRomanPSMT"/>
        </w:rPr>
        <w:t xml:space="preserve"> (</w:t>
      </w:r>
      <w:r w:rsidR="00495B1D" w:rsidRPr="007F4063">
        <w:rPr>
          <w:rFonts w:cs="TimesNewRomanPSMT"/>
        </w:rPr>
        <w:t>Б1.О.08.04</w:t>
      </w:r>
      <w:r w:rsidR="00495B1D">
        <w:rPr>
          <w:rFonts w:cs="TimesNewRomanPSMT"/>
        </w:rPr>
        <w:t>)</w:t>
      </w:r>
      <w:r>
        <w:t>, «Операционные системы, сети и интернет-технологии» (</w:t>
      </w:r>
      <w:r w:rsidR="00495B1D" w:rsidRPr="00495B1D">
        <w:t>Б1.В.02.ДВ.02.01</w:t>
      </w:r>
      <w:r>
        <w:t>), «Архитектура компьютера»</w:t>
      </w:r>
      <w:r w:rsidR="00495B1D">
        <w:t>(</w:t>
      </w:r>
      <w:r>
        <w:t xml:space="preserve"> </w:t>
      </w:r>
      <w:r w:rsidR="00495B1D" w:rsidRPr="00495B1D">
        <w:t>Б1.О.08.02</w:t>
      </w:r>
      <w:r>
        <w:t>).</w:t>
      </w:r>
    </w:p>
    <w:p w:rsidR="0084158B" w:rsidRDefault="00B452D6" w:rsidP="0084158B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изучения дисциплин «Информатизация управления образовательным процессом» (</w:t>
      </w:r>
      <w:r w:rsidR="00495B1D" w:rsidRPr="0060253D">
        <w:t>Б1.В.ДВ.11.01</w:t>
      </w:r>
      <w:r>
        <w:t>), а также – в процессе самообразования.</w:t>
      </w:r>
      <w:r w:rsidR="0084158B">
        <w:t xml:space="preserve"> </w:t>
      </w:r>
      <w:r w:rsidR="0084158B">
        <w:rPr>
          <w:rFonts w:cs="TimesNewRomanPSMT"/>
        </w:rPr>
        <w:t xml:space="preserve">Также </w:t>
      </w:r>
      <w:r w:rsidR="0084158B">
        <w:t>обучающиеся смогут использовать сформированные компетенции в процессе выполнения выпускной квалификационной работы (ВКР).</w:t>
      </w:r>
    </w:p>
    <w:p w:rsidR="00B452D6" w:rsidRDefault="00B452D6" w:rsidP="009B5E7A">
      <w:pPr>
        <w:pageBreakBefore/>
        <w:spacing w:before="120" w:line="360" w:lineRule="auto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AA4CB0" w:rsidRDefault="00B452D6" w:rsidP="00AA4CB0">
      <w:pPr>
        <w:spacing w:after="120"/>
        <w:ind w:firstLine="720"/>
        <w:jc w:val="both"/>
      </w:pPr>
      <w:r w:rsidRPr="00A377CC">
        <w:t xml:space="preserve">Общая трудоемкость дисциплины составляет </w:t>
      </w:r>
      <w:r w:rsidR="00AA4CB0" w:rsidRPr="00A377CC">
        <w:t>2 зач</w:t>
      </w:r>
      <w:r w:rsidR="00AA4CB0">
        <w:t>етные единицы,</w:t>
      </w:r>
      <w:r w:rsidR="00AA4CB0" w:rsidRPr="00A377CC">
        <w:t xml:space="preserve"> </w:t>
      </w:r>
      <w:r w:rsidRPr="00A377CC">
        <w:t xml:space="preserve">72 </w:t>
      </w:r>
      <w:r w:rsidR="00AA4CB0">
        <w:t xml:space="preserve">академических </w:t>
      </w:r>
      <w:r w:rsidRPr="00A377CC">
        <w:t xml:space="preserve">часа </w:t>
      </w:r>
      <w:r w:rsidR="00AA4CB0" w:rsidRPr="0009615E">
        <w:t xml:space="preserve">(1 </w:t>
      </w:r>
      <w:r w:rsidR="00AA4CB0">
        <w:t>зачетная единица соответствует 36 академическим часам</w:t>
      </w:r>
      <w:r w:rsidR="00AA4CB0" w:rsidRPr="0009615E">
        <w:t>)</w:t>
      </w:r>
      <w:r w:rsidR="00AA4CB0" w:rsidRPr="00255A37">
        <w:t>.</w:t>
      </w:r>
    </w:p>
    <w:p w:rsidR="000D7D34" w:rsidRPr="001353A1" w:rsidRDefault="000D7D34" w:rsidP="000D7D34">
      <w:pPr>
        <w:spacing w:after="120"/>
        <w:jc w:val="both"/>
        <w:rPr>
          <w:b/>
        </w:rPr>
      </w:pPr>
      <w:r w:rsidRPr="001353A1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843"/>
        <w:gridCol w:w="1808"/>
      </w:tblGrid>
      <w:tr w:rsidR="000D7D34" w:rsidRPr="00F0111D" w:rsidTr="00BC28AA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0D7D34" w:rsidRPr="00F0111D" w:rsidRDefault="000D7D34" w:rsidP="00BC28AA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Вид учебной работы</w:t>
            </w:r>
          </w:p>
          <w:p w:rsidR="000D7D34" w:rsidRPr="00F0111D" w:rsidRDefault="000D7D34" w:rsidP="00BC28AA">
            <w:pPr>
              <w:pStyle w:val="a7"/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0D7D34" w:rsidRPr="00F0111D" w:rsidRDefault="000D7D34" w:rsidP="00BC28AA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Трудоемкость в акад.час</w:t>
            </w:r>
          </w:p>
          <w:p w:rsidR="000D7D34" w:rsidRPr="00F0111D" w:rsidRDefault="000D7D34" w:rsidP="00BC28AA">
            <w:pPr>
              <w:pStyle w:val="a7"/>
              <w:jc w:val="center"/>
              <w:rPr>
                <w:b/>
              </w:rPr>
            </w:pPr>
          </w:p>
        </w:tc>
      </w:tr>
      <w:tr w:rsidR="000D7D34" w:rsidRPr="00F0111D" w:rsidTr="00BC28AA">
        <w:trPr>
          <w:trHeight w:val="545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0D7D34" w:rsidRPr="00F0111D" w:rsidRDefault="000D7D34" w:rsidP="00BC28AA">
            <w:pPr>
              <w:pStyle w:val="a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D7D34" w:rsidRPr="00F0111D" w:rsidRDefault="000D7D34" w:rsidP="00BC28AA">
            <w:pPr>
              <w:pStyle w:val="a7"/>
              <w:jc w:val="center"/>
            </w:pPr>
          </w:p>
        </w:tc>
        <w:tc>
          <w:tcPr>
            <w:tcW w:w="1808" w:type="dxa"/>
            <w:tcBorders>
              <w:top w:val="single" w:sz="12" w:space="0" w:color="auto"/>
            </w:tcBorders>
          </w:tcPr>
          <w:p w:rsidR="000D7D34" w:rsidRPr="00F0111D" w:rsidRDefault="000D7D34" w:rsidP="00BC28AA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Практическая подготовка</w:t>
            </w:r>
          </w:p>
        </w:tc>
      </w:tr>
      <w:tr w:rsidR="000D7D34" w:rsidRPr="00F0111D" w:rsidTr="00BC28AA">
        <w:trPr>
          <w:trHeight w:val="424"/>
        </w:trPr>
        <w:tc>
          <w:tcPr>
            <w:tcW w:w="5920" w:type="dxa"/>
            <w:shd w:val="clear" w:color="auto" w:fill="E0E0E0"/>
          </w:tcPr>
          <w:p w:rsidR="000D7D34" w:rsidRPr="00F0111D" w:rsidRDefault="000D7D34" w:rsidP="00BC28AA">
            <w:pPr>
              <w:rPr>
                <w:b/>
              </w:rPr>
            </w:pPr>
            <w:r w:rsidRPr="00F0111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0D7D34" w:rsidRPr="00F0111D" w:rsidRDefault="000D7D34" w:rsidP="00BC28A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0D7D34" w:rsidRPr="00F0111D" w:rsidTr="00BC28AA">
        <w:tc>
          <w:tcPr>
            <w:tcW w:w="5920" w:type="dxa"/>
          </w:tcPr>
          <w:p w:rsidR="000D7D34" w:rsidRPr="00F0111D" w:rsidRDefault="000D7D34" w:rsidP="00BC28AA">
            <w:pPr>
              <w:pStyle w:val="a7"/>
            </w:pPr>
            <w:r w:rsidRPr="00F0111D">
              <w:t>В том числе:</w:t>
            </w:r>
          </w:p>
        </w:tc>
        <w:tc>
          <w:tcPr>
            <w:tcW w:w="3651" w:type="dxa"/>
            <w:gridSpan w:val="2"/>
          </w:tcPr>
          <w:p w:rsidR="000D7D34" w:rsidRPr="00F0111D" w:rsidRDefault="000D7D34" w:rsidP="00BC28AA">
            <w:pPr>
              <w:pStyle w:val="a7"/>
              <w:jc w:val="center"/>
            </w:pPr>
          </w:p>
        </w:tc>
      </w:tr>
      <w:tr w:rsidR="000D7D34" w:rsidRPr="00F0111D" w:rsidTr="00BC28AA">
        <w:tc>
          <w:tcPr>
            <w:tcW w:w="5920" w:type="dxa"/>
          </w:tcPr>
          <w:p w:rsidR="000D7D34" w:rsidRPr="00F0111D" w:rsidRDefault="000D7D34" w:rsidP="00BC28AA">
            <w:pPr>
              <w:pStyle w:val="a7"/>
            </w:pPr>
            <w:r w:rsidRPr="00F0111D">
              <w:t>Лекции</w:t>
            </w:r>
          </w:p>
        </w:tc>
        <w:tc>
          <w:tcPr>
            <w:tcW w:w="1843" w:type="dxa"/>
          </w:tcPr>
          <w:p w:rsidR="000D7D34" w:rsidRPr="00F0111D" w:rsidRDefault="000D7D34" w:rsidP="00BC28AA">
            <w:pPr>
              <w:pStyle w:val="a7"/>
              <w:jc w:val="center"/>
            </w:pPr>
            <w:r>
              <w:t>14</w:t>
            </w:r>
          </w:p>
        </w:tc>
        <w:tc>
          <w:tcPr>
            <w:tcW w:w="1808" w:type="dxa"/>
          </w:tcPr>
          <w:p w:rsidR="000D7D34" w:rsidRPr="00F0111D" w:rsidRDefault="000D7D34" w:rsidP="00BC28AA">
            <w:pPr>
              <w:pStyle w:val="a7"/>
              <w:jc w:val="center"/>
            </w:pPr>
            <w:r w:rsidRPr="00F0111D">
              <w:t>-</w:t>
            </w:r>
          </w:p>
        </w:tc>
      </w:tr>
      <w:tr w:rsidR="000D7D34" w:rsidRPr="00F0111D" w:rsidTr="00BC28AA">
        <w:tc>
          <w:tcPr>
            <w:tcW w:w="5920" w:type="dxa"/>
          </w:tcPr>
          <w:p w:rsidR="000D7D34" w:rsidRPr="007008E7" w:rsidRDefault="000D7D34" w:rsidP="00BC28AA">
            <w:pPr>
              <w:pStyle w:val="a7"/>
            </w:pPr>
            <w:r w:rsidRPr="00F0111D">
              <w:t>Лабораторные работы / Практические занятия (в т.ч. зачет)</w:t>
            </w:r>
          </w:p>
        </w:tc>
        <w:tc>
          <w:tcPr>
            <w:tcW w:w="1843" w:type="dxa"/>
          </w:tcPr>
          <w:p w:rsidR="000D7D34" w:rsidRPr="00F0111D" w:rsidRDefault="000D7D34" w:rsidP="00BC28AA">
            <w:pPr>
              <w:pStyle w:val="a7"/>
              <w:jc w:val="center"/>
            </w:pPr>
            <w:r>
              <w:t>26</w:t>
            </w:r>
            <w:r w:rsidRPr="00F0111D">
              <w:t>/-</w:t>
            </w:r>
          </w:p>
        </w:tc>
        <w:tc>
          <w:tcPr>
            <w:tcW w:w="1808" w:type="dxa"/>
          </w:tcPr>
          <w:p w:rsidR="000D7D34" w:rsidRPr="00F0111D" w:rsidRDefault="000D7D34" w:rsidP="00BC28AA">
            <w:pPr>
              <w:pStyle w:val="a7"/>
              <w:jc w:val="center"/>
            </w:pPr>
            <w:r w:rsidRPr="00F0111D">
              <w:t>-/-</w:t>
            </w:r>
          </w:p>
        </w:tc>
      </w:tr>
      <w:tr w:rsidR="000D7D34" w:rsidRPr="00F0111D" w:rsidTr="00BC28AA">
        <w:tc>
          <w:tcPr>
            <w:tcW w:w="5920" w:type="dxa"/>
            <w:shd w:val="clear" w:color="auto" w:fill="E0E0E0"/>
          </w:tcPr>
          <w:p w:rsidR="000D7D34" w:rsidRPr="00F0111D" w:rsidRDefault="000D7D34" w:rsidP="00BC28AA">
            <w:pPr>
              <w:pStyle w:val="a7"/>
              <w:rPr>
                <w:b/>
                <w:bCs/>
              </w:rPr>
            </w:pPr>
            <w:r w:rsidRPr="00F0111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0D7D34" w:rsidRPr="00F0111D" w:rsidRDefault="000D7D34" w:rsidP="00BC28AA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0D7D34" w:rsidRPr="00F0111D" w:rsidTr="00BC28AA">
        <w:tc>
          <w:tcPr>
            <w:tcW w:w="5920" w:type="dxa"/>
            <w:tcBorders>
              <w:bottom w:val="single" w:sz="6" w:space="0" w:color="auto"/>
            </w:tcBorders>
            <w:shd w:val="clear" w:color="auto" w:fill="E0E0E0"/>
          </w:tcPr>
          <w:p w:rsidR="000D7D34" w:rsidRPr="00F0111D" w:rsidRDefault="000D7D34" w:rsidP="00BC28AA">
            <w:pPr>
              <w:pStyle w:val="a7"/>
              <w:ind w:left="57"/>
              <w:rPr>
                <w:b/>
              </w:rPr>
            </w:pPr>
            <w:r w:rsidRPr="00F0111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bottom w:val="single" w:sz="6" w:space="0" w:color="auto"/>
            </w:tcBorders>
            <w:shd w:val="clear" w:color="auto" w:fill="E0E0E0"/>
            <w:vAlign w:val="bottom"/>
          </w:tcPr>
          <w:p w:rsidR="000D7D34" w:rsidRPr="00F0111D" w:rsidRDefault="000D7D34" w:rsidP="00BC28AA">
            <w:pPr>
              <w:pStyle w:val="a7"/>
              <w:jc w:val="center"/>
            </w:pPr>
            <w:r w:rsidRPr="00F0111D">
              <w:t>-</w:t>
            </w:r>
          </w:p>
        </w:tc>
      </w:tr>
      <w:tr w:rsidR="000D7D34" w:rsidRPr="00F0111D" w:rsidTr="00BC28AA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D7D34" w:rsidRPr="00F0111D" w:rsidRDefault="000D7D34" w:rsidP="00BC28AA">
            <w:pPr>
              <w:pStyle w:val="a7"/>
              <w:ind w:left="57"/>
            </w:pPr>
            <w:r w:rsidRPr="00F0111D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0D7D34" w:rsidRPr="00F0111D" w:rsidRDefault="000D7D34" w:rsidP="00BC28AA">
            <w:pPr>
              <w:pStyle w:val="a7"/>
              <w:jc w:val="center"/>
            </w:pPr>
            <w:r w:rsidRPr="00F0111D">
              <w:t>-</w:t>
            </w:r>
          </w:p>
        </w:tc>
      </w:tr>
      <w:tr w:rsidR="000D7D34" w:rsidRPr="00F0111D" w:rsidTr="00BC28AA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D7D34" w:rsidRPr="00F0111D" w:rsidRDefault="000D7D34" w:rsidP="00BC28AA">
            <w:pPr>
              <w:pStyle w:val="a7"/>
              <w:ind w:left="57"/>
            </w:pPr>
            <w:r w:rsidRPr="00F0111D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0D7D34" w:rsidRPr="00F0111D" w:rsidRDefault="000D7D34" w:rsidP="00BC28AA">
            <w:pPr>
              <w:pStyle w:val="a7"/>
              <w:jc w:val="center"/>
            </w:pPr>
            <w:r w:rsidRPr="00F0111D">
              <w:t>-</w:t>
            </w:r>
          </w:p>
        </w:tc>
      </w:tr>
      <w:tr w:rsidR="000D7D34" w:rsidRPr="00F0111D" w:rsidTr="00BC28AA">
        <w:trPr>
          <w:trHeight w:val="500"/>
        </w:trPr>
        <w:tc>
          <w:tcPr>
            <w:tcW w:w="5920" w:type="dxa"/>
            <w:tcBorders>
              <w:top w:val="single" w:sz="6" w:space="0" w:color="auto"/>
            </w:tcBorders>
            <w:shd w:val="clear" w:color="auto" w:fill="E0E0E0"/>
          </w:tcPr>
          <w:p w:rsidR="000D7D34" w:rsidRPr="00F0111D" w:rsidRDefault="000D7D34" w:rsidP="00BC28AA">
            <w:pPr>
              <w:pStyle w:val="a7"/>
              <w:rPr>
                <w:b/>
              </w:rPr>
            </w:pPr>
            <w:r w:rsidRPr="00F0111D"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0D7D34" w:rsidRPr="00F0111D" w:rsidRDefault="000D7D34" w:rsidP="00BC28AA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176085" w:rsidRPr="00EB763E" w:rsidRDefault="00176085" w:rsidP="00176085">
      <w:pPr>
        <w:tabs>
          <w:tab w:val="left" w:pos="708"/>
        </w:tabs>
        <w:spacing w:after="120"/>
        <w:rPr>
          <w:b/>
        </w:rPr>
      </w:pPr>
      <w:r w:rsidRPr="00EB763E">
        <w:rPr>
          <w:b/>
        </w:rPr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950"/>
      </w:tblGrid>
      <w:tr w:rsidR="00176085" w:rsidRPr="00EB763E" w:rsidTr="003660DE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Вид учебной работы</w:t>
            </w:r>
          </w:p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Трудоемкость в акад.час</w:t>
            </w:r>
          </w:p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176085" w:rsidRPr="00EB763E" w:rsidTr="003660DE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Практическая подготовка</w:t>
            </w:r>
          </w:p>
        </w:tc>
      </w:tr>
      <w:tr w:rsidR="00176085" w:rsidRPr="00EB763E" w:rsidTr="003660DE">
        <w:trPr>
          <w:trHeight w:val="424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rPr>
                <w:b/>
              </w:rPr>
            </w:pPr>
            <w:r w:rsidRPr="00EB763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14</w:t>
            </w:r>
          </w:p>
        </w:tc>
      </w:tr>
      <w:tr w:rsidR="00176085" w:rsidRPr="00EB763E" w:rsidTr="003660DE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</w:pPr>
            <w:r w:rsidRPr="00EB763E">
              <w:t>В том числе: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</w:pPr>
          </w:p>
        </w:tc>
      </w:tr>
      <w:tr w:rsidR="00176085" w:rsidRPr="00EB763E" w:rsidTr="003660DE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</w:pPr>
            <w:r w:rsidRPr="00EB763E">
              <w:t>Лекции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</w:pPr>
            <w:r>
              <w:t>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</w:pPr>
            <w:r w:rsidRPr="00EB763E">
              <w:t>-</w:t>
            </w:r>
          </w:p>
        </w:tc>
      </w:tr>
      <w:tr w:rsidR="00176085" w:rsidRPr="00EB763E" w:rsidTr="003660DE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</w:pPr>
            <w:r w:rsidRPr="00EB763E">
              <w:t xml:space="preserve">Лабораторные работы / Практические занятия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</w:pPr>
            <w:r>
              <w:t>8</w:t>
            </w:r>
            <w:r w:rsidRPr="00EB763E">
              <w:t>/-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</w:pPr>
            <w:r>
              <w:t>-</w:t>
            </w:r>
            <w:r w:rsidRPr="00EB763E">
              <w:t>/-</w:t>
            </w:r>
          </w:p>
        </w:tc>
      </w:tr>
      <w:tr w:rsidR="00176085" w:rsidRPr="00EB763E" w:rsidTr="003660DE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rPr>
                <w:b/>
                <w:bCs/>
              </w:rPr>
            </w:pPr>
            <w:r w:rsidRPr="00EB763E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 w:rsidRPr="00EB763E">
              <w:rPr>
                <w:b/>
                <w:lang w:val="en-US"/>
              </w:rPr>
              <w:t>-</w:t>
            </w:r>
          </w:p>
        </w:tc>
      </w:tr>
      <w:tr w:rsidR="00176085" w:rsidRPr="00EB763E" w:rsidTr="003660DE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</w:pPr>
            <w:r w:rsidRPr="00EB763E">
              <w:rPr>
                <w:b/>
              </w:rPr>
              <w:t>Вид промежуточной аттестации (зачет):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176085" w:rsidRPr="00EB763E" w:rsidTr="003660DE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</w:pPr>
            <w:r w:rsidRPr="00EB763E">
              <w:t>контактная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</w:pPr>
            <w:r w:rsidRPr="00EB763E">
              <w:t>0,25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176085" w:rsidRPr="00EB763E" w:rsidTr="003660DE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</w:pPr>
            <w:r w:rsidRPr="00EB763E">
              <w:t>самостоятельная работа по подготовке к зачету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</w:pPr>
            <w:r w:rsidRPr="00EB763E">
              <w:t>3,75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</w:rPr>
            </w:pPr>
            <w:r w:rsidRPr="00EB763E">
              <w:rPr>
                <w:b/>
              </w:rPr>
              <w:t>-</w:t>
            </w:r>
          </w:p>
        </w:tc>
      </w:tr>
      <w:tr w:rsidR="00176085" w:rsidRPr="00EB763E" w:rsidTr="003660DE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ind w:left="57"/>
              <w:rPr>
                <w:b/>
              </w:rPr>
            </w:pPr>
            <w:r w:rsidRPr="00EB763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bottom"/>
            <w:hideMark/>
          </w:tcPr>
          <w:p w:rsidR="00176085" w:rsidRPr="003D7053" w:rsidRDefault="00176085" w:rsidP="003660DE">
            <w:pPr>
              <w:tabs>
                <w:tab w:val="left" w:pos="70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176085" w:rsidRPr="00EB763E" w:rsidTr="003660DE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ind w:left="57"/>
            </w:pPr>
            <w:r w:rsidRPr="00EB763E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176085" w:rsidRPr="00EB763E" w:rsidTr="003660DE"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ind w:left="57"/>
            </w:pPr>
            <w:r w:rsidRPr="00EB763E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</w:pPr>
            <w:r>
              <w:t>-</w:t>
            </w:r>
          </w:p>
        </w:tc>
      </w:tr>
      <w:tr w:rsidR="00176085" w:rsidRPr="00EB763E" w:rsidTr="003660DE">
        <w:trPr>
          <w:trHeight w:val="862"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rPr>
                <w:b/>
              </w:rPr>
            </w:pPr>
            <w:r w:rsidRPr="00EB763E"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176085" w:rsidRPr="00EB763E" w:rsidRDefault="00176085" w:rsidP="003660DE">
            <w:p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176085" w:rsidRDefault="00176085" w:rsidP="008B0C6A">
      <w:pPr>
        <w:spacing w:before="120" w:after="120" w:line="360" w:lineRule="auto"/>
        <w:rPr>
          <w:b/>
          <w:bCs/>
        </w:rPr>
      </w:pPr>
    </w:p>
    <w:p w:rsidR="00B452D6" w:rsidRDefault="00176085" w:rsidP="008B0C6A">
      <w:pPr>
        <w:spacing w:before="120" w:after="120" w:line="360" w:lineRule="auto"/>
        <w:rPr>
          <w:b/>
          <w:bCs/>
          <w:caps/>
        </w:rPr>
      </w:pPr>
      <w:r>
        <w:rPr>
          <w:b/>
          <w:bCs/>
        </w:rPr>
        <w:br w:type="page"/>
      </w:r>
      <w:r w:rsidR="00B452D6">
        <w:rPr>
          <w:b/>
          <w:bCs/>
        </w:rPr>
        <w:lastRenderedPageBreak/>
        <w:t>4</w:t>
      </w:r>
      <w:r w:rsidR="00B452D6" w:rsidRPr="007F18F6">
        <w:rPr>
          <w:b/>
          <w:bCs/>
        </w:rPr>
        <w:t xml:space="preserve">. </w:t>
      </w:r>
      <w:r w:rsidR="00B452D6" w:rsidRPr="00162958">
        <w:rPr>
          <w:b/>
          <w:bCs/>
          <w:caps/>
        </w:rPr>
        <w:t>Содержание дисциплины</w:t>
      </w:r>
    </w:p>
    <w:p w:rsidR="00B452D6" w:rsidRPr="00284E83" w:rsidRDefault="00B452D6" w:rsidP="00284E83">
      <w:pPr>
        <w:jc w:val="both"/>
      </w:pPr>
      <w:r w:rsidRPr="00284E8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4158B" w:rsidRPr="00162958" w:rsidRDefault="0084158B" w:rsidP="0084158B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4.</w:t>
      </w:r>
      <w:r w:rsidRPr="008B71C2">
        <w:rPr>
          <w:b/>
          <w:bCs/>
        </w:rPr>
        <w:t>1</w:t>
      </w:r>
      <w:r>
        <w:rPr>
          <w:b/>
          <w:bCs/>
        </w:rPr>
        <w:t>. Блоки (разделы</w:t>
      </w:r>
      <w:r w:rsidRPr="0053465B">
        <w:rPr>
          <w:b/>
          <w:bCs/>
        </w:rPr>
        <w:t>) дисциплины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802"/>
      </w:tblGrid>
      <w:tr w:rsidR="0084158B" w:rsidRPr="001841F8" w:rsidTr="0084158B">
        <w:trPr>
          <w:jc w:val="center"/>
        </w:trPr>
        <w:tc>
          <w:tcPr>
            <w:tcW w:w="769" w:type="dxa"/>
            <w:shd w:val="clear" w:color="auto" w:fill="auto"/>
          </w:tcPr>
          <w:p w:rsidR="0084158B" w:rsidRPr="001841F8" w:rsidRDefault="0084158B" w:rsidP="008415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2" w:type="dxa"/>
            <w:shd w:val="clear" w:color="auto" w:fill="auto"/>
          </w:tcPr>
          <w:p w:rsidR="0084158B" w:rsidRPr="001841F8" w:rsidRDefault="0084158B" w:rsidP="008415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4158B" w:rsidRPr="0053465B" w:rsidTr="0084158B">
        <w:trPr>
          <w:jc w:val="center"/>
        </w:trPr>
        <w:tc>
          <w:tcPr>
            <w:tcW w:w="769" w:type="dxa"/>
            <w:shd w:val="clear" w:color="auto" w:fill="auto"/>
          </w:tcPr>
          <w:p w:rsidR="0084158B" w:rsidRPr="001841F8" w:rsidRDefault="0084158B" w:rsidP="008415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2" w:type="dxa"/>
            <w:shd w:val="clear" w:color="auto" w:fill="auto"/>
          </w:tcPr>
          <w:p w:rsidR="0084158B" w:rsidRPr="00AD2644" w:rsidRDefault="0084158B" w:rsidP="0084158B">
            <w:r w:rsidRPr="00AD2644">
              <w:t xml:space="preserve">Введение в </w:t>
            </w:r>
            <w:r>
              <w:t>информационную безопасность</w:t>
            </w:r>
          </w:p>
        </w:tc>
      </w:tr>
      <w:tr w:rsidR="0084158B" w:rsidRPr="0053465B" w:rsidTr="0084158B">
        <w:trPr>
          <w:jc w:val="center"/>
        </w:trPr>
        <w:tc>
          <w:tcPr>
            <w:tcW w:w="769" w:type="dxa"/>
            <w:shd w:val="clear" w:color="auto" w:fill="auto"/>
          </w:tcPr>
          <w:p w:rsidR="0084158B" w:rsidRPr="001841F8" w:rsidRDefault="0084158B" w:rsidP="008415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2" w:type="dxa"/>
            <w:shd w:val="clear" w:color="auto" w:fill="auto"/>
          </w:tcPr>
          <w:p w:rsidR="0084158B" w:rsidRPr="00AD2644" w:rsidRDefault="0084158B" w:rsidP="0084158B">
            <w:r>
              <w:t>Защита от несанкционированного доступа</w:t>
            </w:r>
          </w:p>
        </w:tc>
      </w:tr>
      <w:tr w:rsidR="0084158B" w:rsidRPr="0053465B" w:rsidTr="0084158B">
        <w:trPr>
          <w:jc w:val="center"/>
        </w:trPr>
        <w:tc>
          <w:tcPr>
            <w:tcW w:w="769" w:type="dxa"/>
            <w:shd w:val="clear" w:color="auto" w:fill="auto"/>
          </w:tcPr>
          <w:p w:rsidR="0084158B" w:rsidRPr="001841F8" w:rsidRDefault="0084158B" w:rsidP="008415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2" w:type="dxa"/>
            <w:shd w:val="clear" w:color="auto" w:fill="auto"/>
          </w:tcPr>
          <w:p w:rsidR="0084158B" w:rsidRPr="00AD2644" w:rsidRDefault="0084158B" w:rsidP="0084158B">
            <w:r>
              <w:t>Защита доступности</w:t>
            </w:r>
          </w:p>
        </w:tc>
      </w:tr>
      <w:tr w:rsidR="0084158B" w:rsidRPr="0053465B" w:rsidTr="0084158B">
        <w:trPr>
          <w:jc w:val="center"/>
        </w:trPr>
        <w:tc>
          <w:tcPr>
            <w:tcW w:w="769" w:type="dxa"/>
            <w:shd w:val="clear" w:color="auto" w:fill="auto"/>
          </w:tcPr>
          <w:p w:rsidR="0084158B" w:rsidRPr="001841F8" w:rsidRDefault="0084158B" w:rsidP="0084158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2" w:type="dxa"/>
            <w:shd w:val="clear" w:color="auto" w:fill="auto"/>
          </w:tcPr>
          <w:p w:rsidR="0084158B" w:rsidRPr="00AD2644" w:rsidRDefault="0084158B" w:rsidP="0084158B">
            <w:r>
              <w:t>Защита целостности</w:t>
            </w:r>
          </w:p>
        </w:tc>
      </w:tr>
    </w:tbl>
    <w:p w:rsidR="00B452D6" w:rsidRPr="00C66F40" w:rsidRDefault="00B452D6" w:rsidP="00DD7F90">
      <w:pPr>
        <w:pStyle w:val="14"/>
        <w:keepNext w:val="0"/>
        <w:widowControl w:val="0"/>
        <w:ind w:firstLine="0"/>
        <w:jc w:val="both"/>
        <w:outlineLvl w:val="0"/>
        <w:rPr>
          <w:b/>
          <w:bCs/>
          <w:caps/>
          <w:sz w:val="24"/>
          <w:szCs w:val="24"/>
        </w:rPr>
      </w:pPr>
      <w:r w:rsidRPr="00C66F40">
        <w:rPr>
          <w:b/>
          <w:bCs/>
          <w:sz w:val="24"/>
          <w:szCs w:val="24"/>
        </w:rPr>
        <w:t>4.</w:t>
      </w:r>
      <w:r w:rsidR="00772132">
        <w:rPr>
          <w:b/>
          <w:bCs/>
          <w:sz w:val="24"/>
          <w:szCs w:val="24"/>
        </w:rPr>
        <w:t>2</w:t>
      </w:r>
      <w:r w:rsidRPr="00C66F40">
        <w:rPr>
          <w:b/>
          <w:bCs/>
          <w:sz w:val="24"/>
          <w:szCs w:val="24"/>
        </w:rPr>
        <w:t xml:space="preserve">. Примерная тематика курсовых </w:t>
      </w:r>
      <w:r w:rsidR="00AA4CB0" w:rsidRPr="00C66F40">
        <w:rPr>
          <w:b/>
          <w:bCs/>
          <w:sz w:val="24"/>
          <w:szCs w:val="24"/>
        </w:rPr>
        <w:t xml:space="preserve">работ </w:t>
      </w:r>
      <w:r w:rsidRPr="00C66F40">
        <w:rPr>
          <w:b/>
          <w:bCs/>
          <w:sz w:val="24"/>
          <w:szCs w:val="24"/>
        </w:rPr>
        <w:t>(</w:t>
      </w:r>
      <w:r w:rsidR="00AA4CB0" w:rsidRPr="00C66F40">
        <w:rPr>
          <w:b/>
          <w:bCs/>
          <w:sz w:val="24"/>
          <w:szCs w:val="24"/>
        </w:rPr>
        <w:t>проектов</w:t>
      </w:r>
      <w:r w:rsidRPr="00C66F40">
        <w:rPr>
          <w:b/>
          <w:bCs/>
          <w:sz w:val="24"/>
          <w:szCs w:val="24"/>
        </w:rPr>
        <w:t>)</w:t>
      </w:r>
    </w:p>
    <w:p w:rsidR="00B452D6" w:rsidRPr="00BF0C5B" w:rsidRDefault="00B452D6" w:rsidP="00DD7F90">
      <w:pPr>
        <w:pStyle w:val="af6"/>
        <w:spacing w:after="0"/>
        <w:jc w:val="both"/>
      </w:pPr>
      <w:r>
        <w:t>Выполнение курсовых проектов учебным планом не предусмотрено.</w:t>
      </w:r>
    </w:p>
    <w:p w:rsidR="00D2702A" w:rsidRDefault="00B452D6" w:rsidP="00D2702A">
      <w:pPr>
        <w:spacing w:before="120" w:after="120"/>
        <w:jc w:val="both"/>
        <w:rPr>
          <w:b/>
        </w:rPr>
      </w:pPr>
      <w:r w:rsidRPr="00162958">
        <w:rPr>
          <w:b/>
          <w:bCs/>
        </w:rPr>
        <w:t>4.</w:t>
      </w:r>
      <w:r w:rsidR="00772132">
        <w:rPr>
          <w:b/>
          <w:bCs/>
        </w:rPr>
        <w:t>3</w:t>
      </w:r>
      <w:r>
        <w:rPr>
          <w:b/>
          <w:bCs/>
        </w:rPr>
        <w:t>. </w:t>
      </w:r>
      <w:r w:rsidRPr="00BE590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B1ADC">
        <w:rPr>
          <w:b/>
        </w:rPr>
        <w:t xml:space="preserve">. </w:t>
      </w:r>
      <w:r w:rsidR="00D2702A">
        <w:rPr>
          <w:b/>
        </w:rPr>
        <w:t>Практическая подготовка*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121"/>
        <w:gridCol w:w="1843"/>
        <w:gridCol w:w="2693"/>
        <w:gridCol w:w="2375"/>
      </w:tblGrid>
      <w:tr w:rsidR="00A0391D" w:rsidTr="00C9453A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91D" w:rsidRDefault="00A0391D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12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91D" w:rsidRDefault="00A0391D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0391D" w:rsidRDefault="00A0391D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 xml:space="preserve">Занятия, проводимые в активной </w:t>
            </w:r>
            <w:r>
              <w:rPr>
                <w:b/>
              </w:rPr>
              <w:br/>
              <w:t>и интерактивной формах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0391D" w:rsidRPr="007008E7" w:rsidRDefault="00A0391D">
            <w:pPr>
              <w:pStyle w:val="a7"/>
              <w:jc w:val="center"/>
              <w:rPr>
                <w:b/>
                <w:lang w:val="en-US"/>
              </w:rPr>
            </w:pPr>
            <w:r>
              <w:rPr>
                <w:b/>
              </w:rPr>
              <w:t>Практическая подготовка</w:t>
            </w:r>
            <w:r w:rsidR="007008E7">
              <w:rPr>
                <w:b/>
                <w:lang w:val="en-US"/>
              </w:rPr>
              <w:t>*</w:t>
            </w:r>
          </w:p>
        </w:tc>
      </w:tr>
      <w:tr w:rsidR="00A0391D" w:rsidTr="00C9453A">
        <w:trPr>
          <w:trHeight w:val="277"/>
          <w:tblHeader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91D" w:rsidRDefault="00A0391D">
            <w:pPr>
              <w:rPr>
                <w:b/>
              </w:rPr>
            </w:pPr>
          </w:p>
        </w:tc>
        <w:tc>
          <w:tcPr>
            <w:tcW w:w="212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91D" w:rsidRDefault="00A0391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91D" w:rsidRDefault="00A0391D" w:rsidP="00C9453A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 xml:space="preserve">Форма проведения занятия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91D" w:rsidRDefault="00A0391D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23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391D" w:rsidRDefault="00A0391D">
            <w:pPr>
              <w:rPr>
                <w:b/>
              </w:rPr>
            </w:pPr>
          </w:p>
        </w:tc>
      </w:tr>
      <w:tr w:rsidR="00A0391D" w:rsidTr="00C9453A">
        <w:trPr>
          <w:trHeight w:val="1140"/>
        </w:trPr>
        <w:tc>
          <w:tcPr>
            <w:tcW w:w="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A0391D">
            <w:pPr>
              <w:pStyle w:val="a7"/>
              <w:jc w:val="center"/>
            </w:pPr>
            <w:r>
              <w:t>1.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A0391D">
            <w:r>
              <w:t>Введение в информационную безопасность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C9453A">
            <w:pPr>
              <w:pStyle w:val="a7"/>
            </w:pPr>
            <w:r>
              <w:t>лекционное занятие</w:t>
            </w:r>
            <w:r w:rsidR="00A0391D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C9453A">
            <w:pPr>
              <w:pStyle w:val="a7"/>
            </w:pPr>
            <w:r>
              <w:t xml:space="preserve">использование презентаций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0391D" w:rsidRDefault="00A0391D">
            <w:pPr>
              <w:pStyle w:val="a7"/>
            </w:pPr>
          </w:p>
        </w:tc>
      </w:tr>
      <w:tr w:rsidR="00A0391D" w:rsidTr="00C9453A">
        <w:trPr>
          <w:trHeight w:val="55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A0391D">
            <w:pPr>
              <w:pStyle w:val="a7"/>
              <w:jc w:val="center"/>
            </w:pPr>
            <w:r>
              <w:t>2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A0391D">
            <w:r>
              <w:t>Защита от несанкционированного доступа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C9453A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C9453A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0391D" w:rsidRDefault="00A0391D">
            <w:pPr>
              <w:pStyle w:val="a7"/>
            </w:pPr>
          </w:p>
        </w:tc>
      </w:tr>
      <w:tr w:rsidR="00A0391D" w:rsidTr="00C9453A">
        <w:trPr>
          <w:trHeight w:val="55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91D" w:rsidRDefault="00A0391D"/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91D" w:rsidRDefault="00A0391D"/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C9453A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C9453A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391D" w:rsidRDefault="00A0391D"/>
        </w:tc>
      </w:tr>
      <w:tr w:rsidR="00A0391D" w:rsidTr="00C9453A">
        <w:trPr>
          <w:trHeight w:val="55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A0391D">
            <w:pPr>
              <w:pStyle w:val="a7"/>
              <w:jc w:val="center"/>
            </w:pPr>
            <w:r>
              <w:t>3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A0391D">
            <w:r>
              <w:t>Защита доступности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C9453A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C9453A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0391D" w:rsidRDefault="00A0391D">
            <w:pPr>
              <w:pStyle w:val="a7"/>
            </w:pPr>
          </w:p>
        </w:tc>
      </w:tr>
      <w:tr w:rsidR="00A0391D" w:rsidTr="00C9453A">
        <w:trPr>
          <w:trHeight w:val="55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91D" w:rsidRDefault="00A0391D"/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391D" w:rsidRDefault="00A0391D"/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C9453A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391D" w:rsidRDefault="00C9453A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0391D" w:rsidRDefault="00A0391D"/>
        </w:tc>
      </w:tr>
      <w:tr w:rsidR="00CA2407" w:rsidTr="00C9453A">
        <w:trPr>
          <w:trHeight w:val="413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A2407" w:rsidRDefault="00CA2407">
            <w:pPr>
              <w:pStyle w:val="a7"/>
              <w:jc w:val="center"/>
            </w:pPr>
            <w:r>
              <w:t>4</w:t>
            </w:r>
          </w:p>
        </w:tc>
        <w:tc>
          <w:tcPr>
            <w:tcW w:w="212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A2407" w:rsidRDefault="00CA2407">
            <w:r>
              <w:t>Защита целостности</w:t>
            </w:r>
          </w:p>
          <w:p w:rsidR="00CA2407" w:rsidRDefault="00CA2407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407" w:rsidRDefault="00C9453A">
            <w:pPr>
              <w:pStyle w:val="a7"/>
            </w:pPr>
            <w:r>
              <w:t>лекционное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2407" w:rsidRDefault="00C9453A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A2407" w:rsidRDefault="00CA2407">
            <w:pPr>
              <w:pStyle w:val="a7"/>
            </w:pPr>
          </w:p>
        </w:tc>
      </w:tr>
      <w:tr w:rsidR="00CA2407" w:rsidTr="00C9453A">
        <w:trPr>
          <w:trHeight w:val="59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2407" w:rsidRDefault="00CA2407"/>
        </w:tc>
        <w:tc>
          <w:tcPr>
            <w:tcW w:w="212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2407" w:rsidRDefault="00CA2407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A2407" w:rsidRDefault="00C9453A">
            <w:pPr>
              <w:pStyle w:val="a7"/>
            </w:pPr>
            <w:r>
              <w:t>лабораторное занятие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A2407" w:rsidRDefault="00C9453A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2407" w:rsidRDefault="00CA2407"/>
        </w:tc>
      </w:tr>
    </w:tbl>
    <w:p w:rsidR="00C9453A" w:rsidRDefault="00C9453A" w:rsidP="00AB1ADC">
      <w:pPr>
        <w:rPr>
          <w:b/>
        </w:rPr>
      </w:pPr>
    </w:p>
    <w:p w:rsidR="00AB1ADC" w:rsidRPr="00981B3A" w:rsidRDefault="00AB1ADC" w:rsidP="00AB1ADC">
      <w:pPr>
        <w:rPr>
          <w:b/>
          <w:bCs/>
          <w:caps/>
        </w:rPr>
      </w:pPr>
      <w:r w:rsidRPr="00981B3A">
        <w:rPr>
          <w:b/>
        </w:rPr>
        <w:t>*</w:t>
      </w:r>
      <w:r w:rsidRPr="00981B3A"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B452D6" w:rsidRPr="00AE214B" w:rsidRDefault="00176085" w:rsidP="00DD7F90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br w:type="page"/>
      </w:r>
      <w:r w:rsidR="00B452D6" w:rsidRPr="00AE214B">
        <w:rPr>
          <w:b/>
          <w:bCs/>
          <w:caps/>
        </w:rPr>
        <w:lastRenderedPageBreak/>
        <w:t>5. Учебно-методическое обеспечение для самостоятельной работы обучающихся по дисциплине</w:t>
      </w:r>
    </w:p>
    <w:p w:rsidR="0084158B" w:rsidRPr="003C0E55" w:rsidRDefault="0084158B" w:rsidP="0084158B">
      <w:pPr>
        <w:pStyle w:val="af6"/>
        <w:spacing w:before="12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84158B" w:rsidRPr="003C0E55" w:rsidRDefault="0084158B" w:rsidP="0084158B">
      <w:pPr>
        <w:pStyle w:val="af6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452D6" w:rsidRPr="00AE214B" w:rsidRDefault="00B452D6" w:rsidP="00DD7F90">
      <w:pPr>
        <w:spacing w:before="120" w:after="120"/>
        <w:rPr>
          <w:b/>
          <w:bCs/>
          <w:caps/>
        </w:rPr>
      </w:pPr>
      <w:r w:rsidRPr="00AE214B">
        <w:rPr>
          <w:b/>
          <w:bCs/>
        </w:rPr>
        <w:t>5.</w:t>
      </w:r>
      <w:r w:rsidR="0084158B">
        <w:rPr>
          <w:b/>
          <w:bCs/>
        </w:rPr>
        <w:t>2</w:t>
      </w:r>
      <w:r w:rsidRPr="00AE214B">
        <w:rPr>
          <w:b/>
          <w:bCs/>
        </w:rPr>
        <w:t>. Темы конспектов</w:t>
      </w:r>
    </w:p>
    <w:p w:rsidR="00B452D6" w:rsidRPr="003234FF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Международные стандарты информационного обмена.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Понятие угрозы. Виды угроз.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Информационная безопасность в условиях функционирования в России. глобальных сетей.</w:t>
      </w:r>
    </w:p>
    <w:p w:rsidR="00B452D6" w:rsidRPr="00750D22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Вирусы. Классификация вирусов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 w:rsidRPr="00A86690">
        <w:t>Основные нормативные руководящие документы, касающиеся</w:t>
      </w:r>
      <w:r>
        <w:t xml:space="preserve"> </w:t>
      </w:r>
      <w:r w:rsidRPr="00A86690">
        <w:t>государственной тайны, нормативно-справочные документы. Назначение и</w:t>
      </w:r>
      <w:r>
        <w:t xml:space="preserve"> </w:t>
      </w:r>
      <w:r w:rsidRPr="00A86690">
        <w:t>задачи в сфере обеспечения информационной безопасности на уровне</w:t>
      </w:r>
      <w:r>
        <w:t xml:space="preserve"> </w:t>
      </w:r>
      <w:r w:rsidRPr="00A86690">
        <w:t>государства.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Виды</w:t>
      </w:r>
      <w:r w:rsidRPr="00A86690">
        <w:t xml:space="preserve"> нарушений информационной системы.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 w:rsidRPr="00A86690">
        <w:t>Модели безопасности и их применение.</w:t>
      </w:r>
    </w:p>
    <w:p w:rsidR="00B452D6" w:rsidRPr="00A86690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 w:rsidRPr="00A86690">
        <w:t>Таксономия нарушений информационной безопасности вычислительной</w:t>
      </w:r>
      <w:r>
        <w:t xml:space="preserve"> </w:t>
      </w:r>
      <w:r w:rsidRPr="00A86690">
        <w:t>системы.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Классификация угроз информационной безопасности автоматизированных систем обработки информации.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Методы и принципы обеспечения информационной безопасности.</w:t>
      </w:r>
    </w:p>
    <w:p w:rsidR="00B452D6" w:rsidRPr="00750D22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Методы реализации угроз информационной безопасности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Понятие политики безопасности.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Сущность и содержание основных типов политик безопасности.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Дискреционная, мандатная им ролевая модели политик безопасности.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Критерии безопасности формальных моделей политик безопасности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Программно-апппаратные средства защиты от несанкционированного доступа к компьютерным криптографическим системам.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Организационные, технологические, правовые методы защиты от несанкционированного доступа к информации.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Организационные методы защиты от несанкционированного доступа к информации.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Технологические методы защиты от несанкционированного доступа к информации.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Правовые методы защиты от несанкционированного доступа к информации.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 xml:space="preserve">Парольные системы. 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Криптографические методы защиты.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Электронная цифровая подпись.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Организационно-технологические методы защиты целостности информации.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Защита от сбоев программно-аппаратной среды.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 xml:space="preserve">Криптографические средства сервисов безопасности. 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 xml:space="preserve">Взаимодействие криптографических средств в ОС. 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Механизмы распределения ключей.</w:t>
      </w:r>
    </w:p>
    <w:p w:rsidR="00B452D6" w:rsidRPr="00750D22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Атаки на программно-аппаратные средства защиты информации.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Адресация, маршрутизация, безопасное масштабирование компьютерных сетей.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 xml:space="preserve"> Функции межсетевого экранирования.</w:t>
      </w:r>
    </w:p>
    <w:p w:rsidR="00B452D6" w:rsidRPr="00750D22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Защита виртуальных каналов на сетевом уровне.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 xml:space="preserve">Нормативные документы Гостехкомиссии РФ. Структура требований. </w:t>
      </w:r>
    </w:p>
    <w:p w:rsidR="00B452D6" w:rsidRDefault="00B452D6" w:rsidP="00DD7F90">
      <w:pPr>
        <w:numPr>
          <w:ilvl w:val="0"/>
          <w:numId w:val="31"/>
        </w:numPr>
        <w:autoSpaceDE w:val="0"/>
        <w:autoSpaceDN w:val="0"/>
        <w:jc w:val="both"/>
      </w:pPr>
      <w:r>
        <w:t>Критерии безопасности информационных технологий</w:t>
      </w:r>
    </w:p>
    <w:p w:rsidR="00B452D6" w:rsidRDefault="00176085" w:rsidP="00DD7F90">
      <w:pPr>
        <w:spacing w:before="120" w:after="120"/>
        <w:rPr>
          <w:b/>
          <w:bCs/>
        </w:rPr>
      </w:pPr>
      <w:r>
        <w:rPr>
          <w:b/>
          <w:bCs/>
        </w:rPr>
        <w:br w:type="page"/>
      </w:r>
      <w:r w:rsidR="0084158B">
        <w:rPr>
          <w:b/>
          <w:bCs/>
        </w:rPr>
        <w:lastRenderedPageBreak/>
        <w:t>5.3</w:t>
      </w:r>
      <w:r w:rsidR="00B452D6" w:rsidRPr="00AE214B">
        <w:rPr>
          <w:b/>
          <w:bCs/>
        </w:rPr>
        <w:t xml:space="preserve">. Вопросы для подготовки к </w:t>
      </w:r>
      <w:r w:rsidR="0084158B">
        <w:rPr>
          <w:b/>
          <w:bCs/>
        </w:rPr>
        <w:t>устным собеседованиям (опросам)</w:t>
      </w:r>
    </w:p>
    <w:p w:rsidR="00B452D6" w:rsidRPr="00DE245F" w:rsidRDefault="00B452D6" w:rsidP="00E86FE8">
      <w:pPr>
        <w:pStyle w:val="afd"/>
        <w:jc w:val="center"/>
        <w:rPr>
          <w:b/>
          <w:sz w:val="24"/>
        </w:rPr>
      </w:pPr>
      <w:r w:rsidRPr="00DE245F">
        <w:rPr>
          <w:b/>
          <w:sz w:val="24"/>
        </w:rPr>
        <w:t>Тема 1. Введение в информационную безопасность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4E4DB5">
        <w:rPr>
          <w:rFonts w:ascii="Times New Roman" w:hAnsi="Times New Roman"/>
          <w:bCs/>
          <w:sz w:val="24"/>
          <w:szCs w:val="24"/>
        </w:rPr>
        <w:t xml:space="preserve">Что такое информационная </w:t>
      </w:r>
      <w:r>
        <w:rPr>
          <w:rFonts w:ascii="Times New Roman" w:hAnsi="Times New Roman"/>
          <w:bCs/>
          <w:sz w:val="24"/>
          <w:szCs w:val="24"/>
        </w:rPr>
        <w:t>безопасность</w:t>
      </w:r>
      <w:r w:rsidRPr="004E4DB5">
        <w:rPr>
          <w:rFonts w:ascii="Times New Roman" w:hAnsi="Times New Roman"/>
          <w:bCs/>
          <w:sz w:val="24"/>
          <w:szCs w:val="24"/>
        </w:rPr>
        <w:t>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понимают под доступностью информационных ресурсов?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понимают под целостностью информационных ресурсов?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понимают под конфиденциальностью информационных ресурсов?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защита информации?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угроза информационной безопасности? Чем угроза отличается от атаки?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Приведите известные Вам варианты классификации угроз информационной безопасности.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Приведите примеры законодательных и морально-этических мер противодействия угрозам информационной безопасности.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Приведите примеры административных мер противодействия угрозам информационной безопасности.</w:t>
      </w:r>
    </w:p>
    <w:p w:rsidR="00B452D6" w:rsidRPr="00DE245F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Приведите примеры физических и технических мер противодействия угрозам </w:t>
      </w:r>
      <w:r w:rsidRPr="00DE245F">
        <w:rPr>
          <w:rFonts w:ascii="Times New Roman" w:hAnsi="Times New Roman"/>
          <w:bCs/>
          <w:sz w:val="24"/>
          <w:szCs w:val="24"/>
        </w:rPr>
        <w:t>информационной безопасности.</w:t>
      </w:r>
    </w:p>
    <w:p w:rsidR="00B452D6" w:rsidRPr="00DE245F" w:rsidRDefault="00B452D6" w:rsidP="00E86FE8">
      <w:pPr>
        <w:pStyle w:val="afd"/>
        <w:jc w:val="center"/>
        <w:rPr>
          <w:b/>
          <w:sz w:val="24"/>
        </w:rPr>
      </w:pPr>
      <w:r w:rsidRPr="00DE245F">
        <w:rPr>
          <w:b/>
          <w:sz w:val="24"/>
        </w:rPr>
        <w:t xml:space="preserve">Тема 2. Защита от несанкционированного доступа 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каких случаях для защиты от несанкционированного доступа используются криптографические методы защиты?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Чем шифрование отличается от кодирования? Приведите примеры шифра и кода. Что такое ключ?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симметричное шифрование? Каковы достоинства и недостатки симметричного шифрования? Приведите примеры симметричных алгоритмов шифрования.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асимметричное шифрование? Каковы достоинства и недостатки асимметричного шифрования? Приведите примеры асимметричных алгоритмов шифрования.</w:t>
      </w:r>
    </w:p>
    <w:p w:rsidR="00B452D6" w:rsidRDefault="00B452D6" w:rsidP="00E86FE8">
      <w:pPr>
        <w:pStyle w:val="af"/>
        <w:numPr>
          <w:ilvl w:val="0"/>
          <w:numId w:val="32"/>
        </w:numPr>
        <w:spacing w:before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Перечислите основные требования к криптосистемам.</w:t>
      </w:r>
    </w:p>
    <w:p w:rsidR="00B452D6" w:rsidRDefault="00B452D6" w:rsidP="00E86FE8">
      <w:pPr>
        <w:pStyle w:val="af"/>
        <w:numPr>
          <w:ilvl w:val="0"/>
          <w:numId w:val="32"/>
        </w:numPr>
        <w:spacing w:before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собой представляет дискреционная модель управления доступом?</w:t>
      </w:r>
    </w:p>
    <w:p w:rsidR="00B452D6" w:rsidRDefault="00B452D6" w:rsidP="00E86FE8">
      <w:pPr>
        <w:pStyle w:val="af"/>
        <w:numPr>
          <w:ilvl w:val="0"/>
          <w:numId w:val="32"/>
        </w:numPr>
        <w:spacing w:before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собой представляет мандатная модель управления доступом?</w:t>
      </w:r>
    </w:p>
    <w:p w:rsidR="00B452D6" w:rsidRDefault="00B452D6" w:rsidP="00E86FE8">
      <w:pPr>
        <w:pStyle w:val="af"/>
        <w:numPr>
          <w:ilvl w:val="0"/>
          <w:numId w:val="32"/>
        </w:numPr>
        <w:spacing w:before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собой представляет ролевая модель управления доступом?</w:t>
      </w:r>
    </w:p>
    <w:p w:rsidR="00B452D6" w:rsidRDefault="00B452D6" w:rsidP="00E86FE8">
      <w:pPr>
        <w:pStyle w:val="af"/>
        <w:numPr>
          <w:ilvl w:val="0"/>
          <w:numId w:val="32"/>
        </w:numPr>
        <w:spacing w:before="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идентификация, аутентификация и авторизация?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Перечислите основные элементы системы аутентификации.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Кратко охарактеризуйте основные классы аутентифицирующей информации.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Какие методы взлома парольной защиты Вы знаете? 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Каким образом можно повысить степень </w:t>
      </w:r>
      <w:r w:rsidRPr="00411813">
        <w:rPr>
          <w:rFonts w:ascii="Times New Roman" w:hAnsi="Times New Roman"/>
          <w:bCs/>
          <w:sz w:val="24"/>
          <w:szCs w:val="24"/>
        </w:rPr>
        <w:t>защищенности парольной защиты от атаки полным перебором</w:t>
      </w:r>
      <w:r>
        <w:rPr>
          <w:rFonts w:ascii="Times New Roman" w:hAnsi="Times New Roman"/>
          <w:bCs/>
          <w:sz w:val="24"/>
          <w:szCs w:val="24"/>
        </w:rPr>
        <w:t>?</w:t>
      </w:r>
    </w:p>
    <w:p w:rsidR="00B452D6" w:rsidRPr="004E4DB5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Каким образом можно повысить степень </w:t>
      </w:r>
      <w:r w:rsidRPr="00411813">
        <w:rPr>
          <w:rFonts w:ascii="Times New Roman" w:hAnsi="Times New Roman"/>
          <w:bCs/>
          <w:sz w:val="24"/>
          <w:szCs w:val="24"/>
        </w:rPr>
        <w:t xml:space="preserve">защищенности парольной защиты от атаки </w:t>
      </w:r>
      <w:r>
        <w:rPr>
          <w:rFonts w:ascii="Times New Roman" w:hAnsi="Times New Roman"/>
          <w:bCs/>
          <w:sz w:val="24"/>
          <w:szCs w:val="24"/>
        </w:rPr>
        <w:t>по словарю?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Перечислите </w:t>
      </w:r>
      <w:r w:rsidRPr="00411813">
        <w:rPr>
          <w:rFonts w:ascii="Times New Roman" w:hAnsi="Times New Roman"/>
          <w:bCs/>
          <w:sz w:val="24"/>
          <w:szCs w:val="24"/>
        </w:rPr>
        <w:t xml:space="preserve">пути снижения уязвимости парольной защиты от взлома </w:t>
      </w:r>
      <w:r>
        <w:rPr>
          <w:rFonts w:ascii="Times New Roman" w:hAnsi="Times New Roman"/>
          <w:bCs/>
          <w:sz w:val="24"/>
          <w:szCs w:val="24"/>
        </w:rPr>
        <w:t>базы паролей.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Перечислите </w:t>
      </w:r>
      <w:r w:rsidRPr="00411813">
        <w:rPr>
          <w:rFonts w:ascii="Times New Roman" w:hAnsi="Times New Roman"/>
          <w:bCs/>
          <w:sz w:val="24"/>
          <w:szCs w:val="24"/>
        </w:rPr>
        <w:t>пути снижения уязвимости парольной защиты</w:t>
      </w:r>
      <w:r>
        <w:rPr>
          <w:rFonts w:ascii="Times New Roman" w:hAnsi="Times New Roman"/>
          <w:bCs/>
          <w:sz w:val="24"/>
          <w:szCs w:val="24"/>
        </w:rPr>
        <w:t xml:space="preserve"> от </w:t>
      </w:r>
      <w:r w:rsidRPr="00411813">
        <w:rPr>
          <w:rFonts w:ascii="Times New Roman" w:hAnsi="Times New Roman"/>
          <w:bCs/>
          <w:sz w:val="24"/>
          <w:szCs w:val="24"/>
        </w:rPr>
        <w:t>перехват</w:t>
      </w:r>
      <w:r>
        <w:rPr>
          <w:rFonts w:ascii="Times New Roman" w:hAnsi="Times New Roman"/>
          <w:bCs/>
          <w:sz w:val="24"/>
          <w:szCs w:val="24"/>
        </w:rPr>
        <w:t>а</w:t>
      </w:r>
      <w:r w:rsidRPr="00411813">
        <w:rPr>
          <w:rFonts w:ascii="Times New Roman" w:hAnsi="Times New Roman"/>
          <w:bCs/>
          <w:sz w:val="24"/>
          <w:szCs w:val="24"/>
        </w:rPr>
        <w:t xml:space="preserve"> передаваемых по сетям паролей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452D6" w:rsidRPr="00DE245F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Чем (с точки зрения защиты информации) может быть полезен менеджер паролей?</w:t>
      </w:r>
    </w:p>
    <w:p w:rsidR="00B452D6" w:rsidRPr="00DE245F" w:rsidRDefault="00B452D6" w:rsidP="00E86FE8">
      <w:pPr>
        <w:pStyle w:val="afd"/>
        <w:jc w:val="center"/>
        <w:rPr>
          <w:b/>
          <w:sz w:val="24"/>
        </w:rPr>
      </w:pPr>
      <w:r w:rsidRPr="00DE245F">
        <w:rPr>
          <w:b/>
          <w:sz w:val="24"/>
        </w:rPr>
        <w:t>Тема 3. Защита доступности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Перечислите основные методы и средства защиты доступности информационных ресурсов.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вредоносное программное обеспечение? Каковы его виды?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чем основаны методы обнаружения компьютерных вирусов?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Какие классы антивирусных программ Вы знаете?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Какие задачи защиты информационных ресурсов позволяет решить межсетевой экран?</w:t>
      </w:r>
    </w:p>
    <w:p w:rsidR="00B452D6" w:rsidRPr="00DE245F" w:rsidRDefault="00B452D6" w:rsidP="00E86FE8">
      <w:pPr>
        <w:pStyle w:val="afd"/>
        <w:jc w:val="center"/>
        <w:rPr>
          <w:b/>
          <w:sz w:val="24"/>
        </w:rPr>
      </w:pPr>
      <w:r w:rsidRPr="00DE245F">
        <w:rPr>
          <w:b/>
          <w:sz w:val="24"/>
        </w:rPr>
        <w:t xml:space="preserve">Тема 4. Защита целостности </w:t>
      </w:r>
    </w:p>
    <w:p w:rsidR="00B452D6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Перечислите основные методы и средства защиты целостности информационных ресурсов.</w:t>
      </w:r>
    </w:p>
    <w:p w:rsidR="00B452D6" w:rsidRPr="004E4DB5" w:rsidRDefault="00B452D6" w:rsidP="000F64F5">
      <w:pPr>
        <w:pStyle w:val="af"/>
        <w:numPr>
          <w:ilvl w:val="0"/>
          <w:numId w:val="32"/>
        </w:numPr>
        <w:spacing w:before="6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Что такое помехоустойчивое кодирование? Приведите примеры обнаруживающих и корректирующих кодов.</w:t>
      </w:r>
    </w:p>
    <w:p w:rsidR="00B452D6" w:rsidRPr="00AE214B" w:rsidRDefault="0084158B" w:rsidP="00DD7F90">
      <w:pPr>
        <w:spacing w:before="120" w:after="120"/>
        <w:rPr>
          <w:b/>
          <w:caps/>
        </w:rPr>
      </w:pPr>
      <w:r>
        <w:rPr>
          <w:b/>
        </w:rPr>
        <w:t>5.4</w:t>
      </w:r>
      <w:r w:rsidR="00B452D6" w:rsidRPr="00AE214B">
        <w:rPr>
          <w:b/>
        </w:rPr>
        <w:t>. Вопрос</w:t>
      </w:r>
      <w:r>
        <w:rPr>
          <w:b/>
        </w:rPr>
        <w:t>ы для подготовки к коллоквиумам</w:t>
      </w:r>
    </w:p>
    <w:p w:rsidR="00B452D6" w:rsidRPr="000C5CE2" w:rsidRDefault="00B452D6" w:rsidP="00DD7F90">
      <w:pPr>
        <w:spacing w:before="120" w:after="120"/>
      </w:pPr>
      <w:r w:rsidRPr="000C5CE2">
        <w:t>Проведение коллоквиумов не предполагается</w:t>
      </w:r>
    </w:p>
    <w:p w:rsidR="00B452D6" w:rsidRPr="001710C2" w:rsidRDefault="0084158B" w:rsidP="00DD7F90">
      <w:pPr>
        <w:spacing w:before="120" w:after="120"/>
        <w:rPr>
          <w:b/>
          <w:caps/>
        </w:rPr>
      </w:pPr>
      <w:r>
        <w:rPr>
          <w:b/>
        </w:rPr>
        <w:t>5.5</w:t>
      </w:r>
      <w:r w:rsidR="00B452D6" w:rsidRPr="001710C2">
        <w:rPr>
          <w:b/>
        </w:rPr>
        <w:t xml:space="preserve">. Темы </w:t>
      </w:r>
      <w:r>
        <w:rPr>
          <w:b/>
        </w:rPr>
        <w:t>рефератов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Внутренние угрозы информационной безопасности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Недостатки каналов связи различной физической природы при обеспечении информационной безопасности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Технические каналы утечки информации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Угрозы целостности и конфиденциальности информации в компьютерных сетях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Методы защиты информации в телекоммуникационных сетях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Методы защиты информации и программного обеспечения в локальных компьютерных сетях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Компьютерные вирусы и метолы борьбы с ними</w:t>
      </w:r>
    </w:p>
    <w:p w:rsidR="00B452D6" w:rsidRPr="00715F65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Способы повышения устойчивости паролирования в компьютерных сетях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Правовые основы информационной безопасности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Правовое обеспечение ограничения информационного доступа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Государственная информационная политика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Система защиты государственной тайны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Сертификация и лицензирование средств защиты информации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Правовая защита авторских и смежных прав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Криптографические методы защиты информации и основные направления их обеспечения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Особенности расследования компьютерных преступлений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Средства и методы физической защиты объекта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Применение межсетевых экранов для защиты компьютерных сетей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Синхронное и асинхронное шифрование</w:t>
      </w:r>
    </w:p>
    <w:p w:rsidR="00B452D6" w:rsidRDefault="00B452D6" w:rsidP="00DD7F90">
      <w:pPr>
        <w:numPr>
          <w:ilvl w:val="0"/>
          <w:numId w:val="33"/>
        </w:numPr>
        <w:autoSpaceDE w:val="0"/>
        <w:autoSpaceDN w:val="0"/>
        <w:jc w:val="both"/>
      </w:pPr>
      <w:r>
        <w:t>Расследование компьютерных преступлений в РФ и за рубежом</w:t>
      </w:r>
    </w:p>
    <w:p w:rsidR="00B452D6" w:rsidRPr="00C72D23" w:rsidRDefault="00B452D6" w:rsidP="00DD7F90">
      <w:pPr>
        <w:spacing w:before="120" w:after="120"/>
        <w:rPr>
          <w:b/>
          <w:bCs/>
          <w:caps/>
        </w:rPr>
      </w:pPr>
      <w:r w:rsidRPr="00C72D23">
        <w:rPr>
          <w:b/>
          <w:bCs/>
          <w:caps/>
        </w:rPr>
        <w:t xml:space="preserve">6. Оценочные средства для текущего контроля </w:t>
      </w:r>
      <w:r w:rsidR="0084158B">
        <w:rPr>
          <w:b/>
          <w:bCs/>
          <w:caps/>
        </w:rPr>
        <w:t>УСПЕВАЕМОСТИ</w:t>
      </w:r>
    </w:p>
    <w:p w:rsidR="00B452D6" w:rsidRDefault="00B452D6" w:rsidP="00DD7F90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A4CB0" w:rsidRPr="007F18F6" w:rsidTr="00AA4CB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A4CB0" w:rsidRPr="00023CAB" w:rsidRDefault="00AA4CB0" w:rsidP="00AA4CB0">
            <w:pPr>
              <w:pStyle w:val="a7"/>
              <w:jc w:val="center"/>
              <w:rPr>
                <w:b/>
              </w:rPr>
            </w:pPr>
            <w:r w:rsidRPr="00023CAB">
              <w:rPr>
                <w:b/>
              </w:rPr>
              <w:t>№</w:t>
            </w:r>
          </w:p>
          <w:p w:rsidR="00AA4CB0" w:rsidRPr="00023CAB" w:rsidRDefault="00AA4CB0" w:rsidP="00AA4CB0">
            <w:pPr>
              <w:pStyle w:val="a7"/>
              <w:jc w:val="center"/>
              <w:rPr>
                <w:b/>
              </w:rPr>
            </w:pPr>
            <w:r w:rsidRPr="00023CAB">
              <w:rPr>
                <w:b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AA4CB0" w:rsidRPr="00023CAB" w:rsidRDefault="00AA4CB0" w:rsidP="00AA4CB0">
            <w:pPr>
              <w:pStyle w:val="a7"/>
              <w:jc w:val="center"/>
              <w:rPr>
                <w:b/>
              </w:rPr>
            </w:pPr>
            <w:r w:rsidRPr="00023CAB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AA4CB0" w:rsidRPr="00023CAB" w:rsidRDefault="00AA4CB0" w:rsidP="00AA4CB0">
            <w:pPr>
              <w:pStyle w:val="a7"/>
              <w:jc w:val="center"/>
              <w:rPr>
                <w:b/>
              </w:rPr>
            </w:pPr>
            <w:r w:rsidRPr="00023CAB">
              <w:rPr>
                <w:b/>
              </w:rPr>
              <w:t>Форма текущего контроля</w:t>
            </w:r>
          </w:p>
        </w:tc>
      </w:tr>
      <w:tr w:rsidR="00AA4CB0" w:rsidRPr="007F18F6" w:rsidTr="00AA4CB0">
        <w:tc>
          <w:tcPr>
            <w:tcW w:w="675" w:type="dxa"/>
          </w:tcPr>
          <w:p w:rsidR="00AA4CB0" w:rsidRPr="007F18F6" w:rsidRDefault="00AA4CB0" w:rsidP="00AA4CB0">
            <w:pPr>
              <w:pStyle w:val="a7"/>
            </w:pPr>
            <w:r>
              <w:t>1</w:t>
            </w:r>
          </w:p>
        </w:tc>
        <w:tc>
          <w:tcPr>
            <w:tcW w:w="5264" w:type="dxa"/>
            <w:vAlign w:val="center"/>
          </w:tcPr>
          <w:p w:rsidR="00AA4CB0" w:rsidRPr="00AD2644" w:rsidRDefault="00AA4CB0" w:rsidP="00AA4CB0">
            <w:r w:rsidRPr="00AD2644">
              <w:t xml:space="preserve">Введение в </w:t>
            </w:r>
            <w:r>
              <w:t>информационную безопасность</w:t>
            </w:r>
          </w:p>
        </w:tc>
        <w:tc>
          <w:tcPr>
            <w:tcW w:w="3827" w:type="dxa"/>
          </w:tcPr>
          <w:p w:rsidR="00AA4CB0" w:rsidRPr="00C72D23" w:rsidRDefault="00AA4CB0" w:rsidP="00AA4CB0">
            <w:pPr>
              <w:spacing w:after="120"/>
              <w:jc w:val="center"/>
            </w:pPr>
            <w:r w:rsidRPr="00C72D23">
              <w:t>Устное собеседование</w:t>
            </w:r>
          </w:p>
        </w:tc>
      </w:tr>
      <w:tr w:rsidR="00AA4CB0" w:rsidRPr="007F18F6" w:rsidTr="00AA4CB0">
        <w:tc>
          <w:tcPr>
            <w:tcW w:w="675" w:type="dxa"/>
          </w:tcPr>
          <w:p w:rsidR="00AA4CB0" w:rsidRPr="007F18F6" w:rsidRDefault="00AA4CB0" w:rsidP="00AA4CB0">
            <w:pPr>
              <w:pStyle w:val="a7"/>
            </w:pPr>
            <w:r>
              <w:t>2</w:t>
            </w:r>
          </w:p>
        </w:tc>
        <w:tc>
          <w:tcPr>
            <w:tcW w:w="5264" w:type="dxa"/>
            <w:vAlign w:val="center"/>
          </w:tcPr>
          <w:p w:rsidR="00AA4CB0" w:rsidRPr="00AD2644" w:rsidRDefault="00AA4CB0" w:rsidP="00AA4CB0">
            <w:r>
              <w:t>Защита от несанкционированного доступа</w:t>
            </w:r>
          </w:p>
        </w:tc>
        <w:tc>
          <w:tcPr>
            <w:tcW w:w="3827" w:type="dxa"/>
          </w:tcPr>
          <w:p w:rsidR="00AA4CB0" w:rsidRPr="00C72D23" w:rsidRDefault="00AA4CB0" w:rsidP="00AA4CB0">
            <w:pPr>
              <w:spacing w:after="120"/>
              <w:jc w:val="center"/>
            </w:pPr>
            <w:r w:rsidRPr="00C72D23">
              <w:t>Устное собеседование Контрольная работа №1</w:t>
            </w:r>
          </w:p>
        </w:tc>
      </w:tr>
      <w:tr w:rsidR="00AA4CB0" w:rsidRPr="007F18F6" w:rsidTr="00AA4CB0">
        <w:tc>
          <w:tcPr>
            <w:tcW w:w="675" w:type="dxa"/>
          </w:tcPr>
          <w:p w:rsidR="00AA4CB0" w:rsidRPr="007F18F6" w:rsidRDefault="00AA4CB0" w:rsidP="00AA4CB0">
            <w:pPr>
              <w:pStyle w:val="a7"/>
            </w:pPr>
            <w:r>
              <w:t>3</w:t>
            </w:r>
          </w:p>
        </w:tc>
        <w:tc>
          <w:tcPr>
            <w:tcW w:w="5264" w:type="dxa"/>
            <w:vAlign w:val="center"/>
          </w:tcPr>
          <w:p w:rsidR="00AA4CB0" w:rsidRPr="00AD2644" w:rsidRDefault="00AA4CB0" w:rsidP="00AA4CB0">
            <w:r>
              <w:t>Защита доступности</w:t>
            </w:r>
          </w:p>
        </w:tc>
        <w:tc>
          <w:tcPr>
            <w:tcW w:w="3827" w:type="dxa"/>
          </w:tcPr>
          <w:p w:rsidR="00AA4CB0" w:rsidRPr="00C72D23" w:rsidRDefault="00AA4CB0" w:rsidP="00AA4CB0">
            <w:pPr>
              <w:spacing w:after="120"/>
              <w:jc w:val="center"/>
            </w:pPr>
            <w:r w:rsidRPr="00C72D23">
              <w:t>Устное собеседование</w:t>
            </w:r>
          </w:p>
        </w:tc>
      </w:tr>
      <w:tr w:rsidR="00AA4CB0" w:rsidRPr="007F18F6" w:rsidTr="00AA4CB0">
        <w:tc>
          <w:tcPr>
            <w:tcW w:w="675" w:type="dxa"/>
          </w:tcPr>
          <w:p w:rsidR="00AA4CB0" w:rsidRDefault="00AA4CB0" w:rsidP="00AA4CB0">
            <w:pPr>
              <w:pStyle w:val="a7"/>
            </w:pPr>
            <w:r>
              <w:t>4</w:t>
            </w:r>
          </w:p>
        </w:tc>
        <w:tc>
          <w:tcPr>
            <w:tcW w:w="5264" w:type="dxa"/>
            <w:vAlign w:val="center"/>
          </w:tcPr>
          <w:p w:rsidR="00AA4CB0" w:rsidRPr="00AD2644" w:rsidRDefault="00AA4CB0" w:rsidP="00AA4CB0">
            <w:r>
              <w:t>Защита целостности</w:t>
            </w:r>
          </w:p>
        </w:tc>
        <w:tc>
          <w:tcPr>
            <w:tcW w:w="3827" w:type="dxa"/>
          </w:tcPr>
          <w:p w:rsidR="00AA4CB0" w:rsidRPr="00C72D23" w:rsidRDefault="00AA4CB0" w:rsidP="00AA4CB0">
            <w:pPr>
              <w:spacing w:after="120"/>
              <w:jc w:val="center"/>
            </w:pPr>
            <w:r w:rsidRPr="00C72D23">
              <w:t xml:space="preserve">Устное собеседование </w:t>
            </w:r>
          </w:p>
          <w:p w:rsidR="00AA4CB0" w:rsidRPr="00C72D23" w:rsidRDefault="00AA4CB0" w:rsidP="00AA4CB0">
            <w:pPr>
              <w:spacing w:after="120"/>
              <w:jc w:val="center"/>
            </w:pPr>
            <w:r w:rsidRPr="00C72D23">
              <w:t>Контрольная работа №</w:t>
            </w:r>
            <w:r>
              <w:t>2</w:t>
            </w:r>
          </w:p>
        </w:tc>
      </w:tr>
    </w:tbl>
    <w:p w:rsidR="00B452D6" w:rsidRPr="009C060E" w:rsidRDefault="00176085" w:rsidP="00DD7F90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br w:type="page"/>
      </w:r>
      <w:r w:rsidR="00B452D6">
        <w:rPr>
          <w:b/>
          <w:bCs/>
        </w:rPr>
        <w:lastRenderedPageBreak/>
        <w:t>6.2. </w:t>
      </w:r>
      <w:r w:rsidR="00B452D6" w:rsidRPr="009C060E">
        <w:rPr>
          <w:b/>
          <w:bCs/>
        </w:rPr>
        <w:t xml:space="preserve">Примеры оценочных средств </w:t>
      </w:r>
      <w:r w:rsidR="00B452D6">
        <w:rPr>
          <w:b/>
          <w:bCs/>
        </w:rPr>
        <w:t xml:space="preserve">для </w:t>
      </w:r>
      <w:r w:rsidR="00B452D6" w:rsidRPr="009C060E">
        <w:rPr>
          <w:b/>
          <w:bCs/>
        </w:rPr>
        <w:t xml:space="preserve">текущего контроля </w:t>
      </w:r>
      <w:r w:rsidR="00310B9F">
        <w:rPr>
          <w:b/>
          <w:bCs/>
        </w:rPr>
        <w:t>по дисциплине</w:t>
      </w:r>
    </w:p>
    <w:p w:rsidR="00B452D6" w:rsidRPr="00856823" w:rsidRDefault="00B452D6" w:rsidP="00DD7F90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B452D6" w:rsidRDefault="00B452D6" w:rsidP="00DD7F90">
      <w:pPr>
        <w:jc w:val="both"/>
        <w:rPr>
          <w:bCs/>
        </w:rPr>
      </w:pPr>
      <w:r>
        <w:rPr>
          <w:bCs/>
        </w:rPr>
        <w:t>Представлены в разделе 5.</w:t>
      </w:r>
      <w:r w:rsidR="0084158B">
        <w:rPr>
          <w:bCs/>
        </w:rPr>
        <w:t>2</w:t>
      </w:r>
      <w:r>
        <w:rPr>
          <w:bCs/>
        </w:rPr>
        <w:t>.</w:t>
      </w:r>
    </w:p>
    <w:p w:rsidR="00B452D6" w:rsidRPr="00856823" w:rsidRDefault="00B452D6" w:rsidP="00DD7F90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B452D6" w:rsidRDefault="0084158B" w:rsidP="00DD7F90">
      <w:pPr>
        <w:jc w:val="both"/>
        <w:rPr>
          <w:bCs/>
        </w:rPr>
      </w:pPr>
      <w:r>
        <w:rPr>
          <w:bCs/>
        </w:rPr>
        <w:t>Представлены в разделе 5.4</w:t>
      </w:r>
      <w:r w:rsidR="00B452D6">
        <w:rPr>
          <w:bCs/>
        </w:rPr>
        <w:t>.</w:t>
      </w:r>
    </w:p>
    <w:p w:rsidR="00B452D6" w:rsidRPr="00856823" w:rsidRDefault="00B452D6" w:rsidP="00DD7F90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B452D6" w:rsidRDefault="0084158B" w:rsidP="00DD7F90">
      <w:pPr>
        <w:jc w:val="both"/>
        <w:rPr>
          <w:bCs/>
        </w:rPr>
      </w:pPr>
      <w:r>
        <w:rPr>
          <w:bCs/>
        </w:rPr>
        <w:t>Представлены в разделе 5.3</w:t>
      </w:r>
      <w:r w:rsidR="00B452D6">
        <w:rPr>
          <w:bCs/>
        </w:rPr>
        <w:t>.</w:t>
      </w:r>
    </w:p>
    <w:p w:rsidR="00B452D6" w:rsidRPr="00856823" w:rsidRDefault="00B452D6" w:rsidP="00DD7F90">
      <w:pPr>
        <w:keepNext/>
        <w:spacing w:before="120" w:after="120"/>
        <w:rPr>
          <w:b/>
          <w:bCs/>
        </w:rPr>
      </w:pPr>
      <w:r>
        <w:rPr>
          <w:b/>
          <w:bCs/>
        </w:rPr>
        <w:t>Темы рефератов</w:t>
      </w:r>
    </w:p>
    <w:p w:rsidR="00B452D6" w:rsidRDefault="00B452D6" w:rsidP="00DD7F90">
      <w:pPr>
        <w:jc w:val="both"/>
        <w:rPr>
          <w:bCs/>
        </w:rPr>
      </w:pPr>
      <w:r>
        <w:rPr>
          <w:bCs/>
        </w:rPr>
        <w:t xml:space="preserve">Представлены в </w:t>
      </w:r>
      <w:r w:rsidR="0084158B">
        <w:rPr>
          <w:bCs/>
        </w:rPr>
        <w:t>разделе 5.5</w:t>
      </w:r>
      <w:r>
        <w:rPr>
          <w:bCs/>
        </w:rPr>
        <w:t>.</w:t>
      </w:r>
    </w:p>
    <w:p w:rsidR="00B452D6" w:rsidRPr="00BB4922" w:rsidRDefault="00B452D6" w:rsidP="00DD7F90">
      <w:pPr>
        <w:spacing w:before="120" w:after="120"/>
        <w:rPr>
          <w:b/>
          <w:bCs/>
        </w:rPr>
      </w:pPr>
      <w:r>
        <w:rPr>
          <w:b/>
          <w:bCs/>
        </w:rPr>
        <w:t xml:space="preserve">Задания для лабораторных </w:t>
      </w:r>
      <w:r w:rsidR="00AA4CB0">
        <w:rPr>
          <w:b/>
          <w:bCs/>
        </w:rPr>
        <w:t>занятий</w:t>
      </w:r>
    </w:p>
    <w:p w:rsidR="00B452D6" w:rsidRDefault="00B452D6" w:rsidP="00DD7F90">
      <w:pPr>
        <w:pStyle w:val="a7"/>
        <w:jc w:val="center"/>
        <w:rPr>
          <w:b/>
          <w:bCs/>
        </w:rPr>
      </w:pPr>
      <w:r>
        <w:rPr>
          <w:b/>
          <w:bCs/>
        </w:rPr>
        <w:t>Тема «</w:t>
      </w:r>
      <w:r w:rsidRPr="00361843">
        <w:rPr>
          <w:b/>
          <w:bCs/>
        </w:rPr>
        <w:t>Использование классических криптоалгоритмов подстановки и перестановки для защиты текстовой информации</w:t>
      </w:r>
      <w:r>
        <w:rPr>
          <w:b/>
          <w:bCs/>
        </w:rPr>
        <w:t>»</w:t>
      </w:r>
    </w:p>
    <w:p w:rsidR="00B452D6" w:rsidRPr="005E7716" w:rsidRDefault="00B452D6" w:rsidP="00DD7F90">
      <w:pPr>
        <w:jc w:val="both"/>
      </w:pPr>
      <w:r w:rsidRPr="005E7716">
        <w:rPr>
          <w:b/>
        </w:rPr>
        <w:t xml:space="preserve">1. </w:t>
      </w:r>
      <w:r w:rsidRPr="005E7716">
        <w:t>Для одноалфавитного метода с фиксированным смешен</w:t>
      </w:r>
      <w:r>
        <w:t>и</w:t>
      </w:r>
      <w:r w:rsidRPr="005E7716">
        <w:t>ем определить установленно</w:t>
      </w:r>
      <w:r>
        <w:t xml:space="preserve">е в программе смещение. Для этого </w:t>
      </w:r>
      <w:r w:rsidRPr="005E7716">
        <w:t>следует:</w:t>
      </w:r>
    </w:p>
    <w:p w:rsidR="00B452D6" w:rsidRPr="005E7716" w:rsidRDefault="00B452D6" w:rsidP="00DD7F9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 w:rsidRPr="005E7716">
        <w:t>просмотреть предваритель</w:t>
      </w:r>
      <w:r>
        <w:t xml:space="preserve">но созданный с помощью редактора </w:t>
      </w:r>
      <w:r w:rsidRPr="005E7716">
        <w:t>свой текстовый файл;</w:t>
      </w:r>
    </w:p>
    <w:p w:rsidR="00B452D6" w:rsidRPr="005E7716" w:rsidRDefault="00B452D6" w:rsidP="00DD7F9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 w:rsidRPr="005E7716">
        <w:t>выполнить для этого файла шифрование;</w:t>
      </w:r>
    </w:p>
    <w:p w:rsidR="00B452D6" w:rsidRPr="005E7716" w:rsidRDefault="00B452D6" w:rsidP="00DD7F9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 w:rsidRPr="005E7716">
        <w:t>п</w:t>
      </w:r>
      <w:r>
        <w:t>остроить</w:t>
      </w:r>
      <w:r w:rsidRPr="005E7716">
        <w:t xml:space="preserve"> гистограммы исходного и зашифрованного т</w:t>
      </w:r>
      <w:r>
        <w:t>ек</w:t>
      </w:r>
      <w:r w:rsidRPr="005E7716">
        <w:t>стов;</w:t>
      </w:r>
    </w:p>
    <w:p w:rsidR="00B452D6" w:rsidRDefault="00B452D6" w:rsidP="00DD7F9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о</w:t>
      </w:r>
      <w:r w:rsidRPr="005E7716">
        <w:t>писать гистограммы (в чем похожи, чем отличаются) и опреде</w:t>
      </w:r>
      <w:r>
        <w:t>лить,</w:t>
      </w:r>
      <w:r w:rsidRPr="005E7716">
        <w:t xml:space="preserve"> каким смещением было выполнено шифрование;</w:t>
      </w:r>
    </w:p>
    <w:p w:rsidR="00B452D6" w:rsidRPr="005E7716" w:rsidRDefault="00B452D6" w:rsidP="00DD7F9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 w:rsidRPr="005E7716">
        <w:t>расшифровать зашифрованный текст:</w:t>
      </w:r>
    </w:p>
    <w:p w:rsidR="00B452D6" w:rsidRPr="005E7716" w:rsidRDefault="00B452D6" w:rsidP="00DD7F90">
      <w:pPr>
        <w:jc w:val="both"/>
      </w:pPr>
      <w:r w:rsidRPr="005E7716">
        <w:rPr>
          <w:b/>
        </w:rPr>
        <w:t>2. </w:t>
      </w:r>
      <w:r w:rsidRPr="005E7716">
        <w:t>Для одноалфавитного метода с задаваемым смещением (шифр</w:t>
      </w:r>
      <w:r>
        <w:t xml:space="preserve"> </w:t>
      </w:r>
      <w:r w:rsidRPr="005E7716">
        <w:t>Цезаря) следует:</w:t>
      </w:r>
    </w:p>
    <w:p w:rsidR="00B452D6" w:rsidRPr="005E7716" w:rsidRDefault="00B452D6" w:rsidP="00DD7F90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5E7716">
        <w:t>выполнить шифрование с произвольным смещением для своего</w:t>
      </w:r>
      <w:r>
        <w:t xml:space="preserve"> </w:t>
      </w:r>
      <w:r w:rsidRPr="005E7716">
        <w:t>исходного текста;</w:t>
      </w:r>
    </w:p>
    <w:p w:rsidR="00B452D6" w:rsidRPr="005E7716" w:rsidRDefault="00B452D6" w:rsidP="00DD7F90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>
        <w:t xml:space="preserve">построить </w:t>
      </w:r>
      <w:r w:rsidRPr="005E7716">
        <w:t>гистограммы исходного и зашифрованного текстов, определить смещение для нескольких символов;</w:t>
      </w:r>
    </w:p>
    <w:p w:rsidR="00B452D6" w:rsidRPr="005E7716" w:rsidRDefault="00B452D6" w:rsidP="00DD7F90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5E7716">
        <w:t>расшифровать</w:t>
      </w:r>
      <w:r>
        <w:t xml:space="preserve"> текст</w:t>
      </w:r>
      <w:r w:rsidRPr="005E7716">
        <w:t>.</w:t>
      </w:r>
    </w:p>
    <w:p w:rsidR="00B452D6" w:rsidRPr="005E7716" w:rsidRDefault="00B452D6" w:rsidP="00DD7F90">
      <w:pPr>
        <w:jc w:val="both"/>
      </w:pPr>
      <w:r w:rsidRPr="005E7716">
        <w:rPr>
          <w:b/>
        </w:rPr>
        <w:t>3. </w:t>
      </w:r>
      <w:r w:rsidRPr="005E7716">
        <w:t>Создайте небольшой файл длиной в не</w:t>
      </w:r>
      <w:r>
        <w:t>ско</w:t>
      </w:r>
      <w:r w:rsidRPr="005E7716">
        <w:t>лько слов с известным вам текстом, зашифруйте его, п</w:t>
      </w:r>
      <w:r>
        <w:t>остройте</w:t>
      </w:r>
      <w:r w:rsidRPr="005E7716">
        <w:t xml:space="preserve"> </w:t>
      </w:r>
      <w:r>
        <w:t>гисто</w:t>
      </w:r>
      <w:r w:rsidRPr="005E7716">
        <w:t>граммы (опишите их; ответьте, можно ли извлечь из них полез</w:t>
      </w:r>
      <w:r>
        <w:t>ную</w:t>
      </w:r>
      <w:r w:rsidRPr="005E7716">
        <w:t xml:space="preserve"> дешифрации информацию). Сравните исходный и зашифрованный те</w:t>
      </w:r>
      <w:r>
        <w:t>ксты и определите закон переста</w:t>
      </w:r>
      <w:r w:rsidRPr="005E7716">
        <w:t>новки символов.</w:t>
      </w:r>
      <w:r>
        <w:t xml:space="preserve">  Дешифруйте файл.</w:t>
      </w:r>
    </w:p>
    <w:p w:rsidR="00B452D6" w:rsidRPr="005E7716" w:rsidRDefault="00B452D6" w:rsidP="00DD7F90">
      <w:pPr>
        <w:jc w:val="both"/>
      </w:pPr>
      <w:r w:rsidRPr="0082562A">
        <w:rPr>
          <w:b/>
        </w:rPr>
        <w:t>4.</w:t>
      </w:r>
      <w:r>
        <w:t> Для инве</w:t>
      </w:r>
      <w:r w:rsidRPr="005E7716">
        <w:t>рсного кодирования (по дополнению до 255):</w:t>
      </w:r>
    </w:p>
    <w:p w:rsidR="00B452D6" w:rsidRPr="005E7716" w:rsidRDefault="00B452D6" w:rsidP="00DD7F9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выполните ш</w:t>
      </w:r>
      <w:r w:rsidRPr="005E7716">
        <w:t>ифрование для своего произвольного файла;</w:t>
      </w:r>
    </w:p>
    <w:p w:rsidR="00B452D6" w:rsidRDefault="00B452D6" w:rsidP="00DD7F9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постройте гистог</w:t>
      </w:r>
      <w:r w:rsidRPr="005E7716">
        <w:t>раммы</w:t>
      </w:r>
      <w:r>
        <w:t xml:space="preserve"> исходного и зашифрованного текстов, опишите гистограммы и определите </w:t>
      </w:r>
      <w:r w:rsidRPr="005E7716">
        <w:t>смещение для нескольких</w:t>
      </w:r>
      <w:r>
        <w:t xml:space="preserve"> символов;</w:t>
      </w:r>
    </w:p>
    <w:p w:rsidR="00B452D6" w:rsidRPr="0043126C" w:rsidRDefault="00B452D6" w:rsidP="00DD7F90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дешифруйте зашифрованный текст.</w:t>
      </w:r>
    </w:p>
    <w:p w:rsidR="00B452D6" w:rsidRDefault="00B452D6" w:rsidP="00DD7F90">
      <w:pPr>
        <w:pStyle w:val="a7"/>
        <w:jc w:val="center"/>
        <w:rPr>
          <w:b/>
          <w:bCs/>
        </w:rPr>
      </w:pPr>
      <w:r>
        <w:rPr>
          <w:b/>
          <w:bCs/>
        </w:rPr>
        <w:t>Тема «</w:t>
      </w:r>
      <w:r w:rsidRPr="00361843">
        <w:rPr>
          <w:b/>
          <w:bCs/>
        </w:rPr>
        <w:t>Исследование различных методов защиты текстовой информации и их стойкости на основе подбора ключей</w:t>
      </w:r>
      <w:r>
        <w:rPr>
          <w:b/>
          <w:bCs/>
        </w:rPr>
        <w:t>»</w:t>
      </w:r>
    </w:p>
    <w:p w:rsidR="00B452D6" w:rsidRPr="00D80414" w:rsidRDefault="00B452D6" w:rsidP="00DD7F90">
      <w:pPr>
        <w:jc w:val="both"/>
      </w:pPr>
      <w:r w:rsidRPr="00D80414">
        <w:rPr>
          <w:b/>
        </w:rPr>
        <w:t>1.</w:t>
      </w:r>
      <w:r w:rsidRPr="00D80414">
        <w:rPr>
          <w:b/>
          <w:lang w:val="en-US"/>
        </w:rPr>
        <w:t> </w:t>
      </w:r>
      <w:r w:rsidRPr="00D80414">
        <w:t xml:space="preserve">Выполнить настройку программы: выбрать метод </w:t>
      </w:r>
      <w:r>
        <w:t xml:space="preserve">шифрования, </w:t>
      </w:r>
      <w:r w:rsidRPr="00D80414">
        <w:t>ввести ключи для всех методов, ввести вероятное слово, осуществи</w:t>
      </w:r>
      <w:r>
        <w:t xml:space="preserve">ть </w:t>
      </w:r>
      <w:r w:rsidRPr="00D80414">
        <w:t>все остальные системные настройки.</w:t>
      </w:r>
    </w:p>
    <w:p w:rsidR="00B452D6" w:rsidRPr="00D80414" w:rsidRDefault="00B452D6" w:rsidP="00DD7F90">
      <w:pPr>
        <w:jc w:val="both"/>
      </w:pPr>
      <w:r w:rsidRPr="00D80414">
        <w:rPr>
          <w:b/>
        </w:rPr>
        <w:t>2. </w:t>
      </w:r>
      <w:r w:rsidRPr="00D80414">
        <w:t>Для метода замены (одноалфавитного метода):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t>убрать данный алгоритм в списке доступных методов шифро</w:t>
      </w:r>
      <w:r>
        <w:t>вания и</w:t>
      </w:r>
      <w:r w:rsidRPr="00D80414">
        <w:t xml:space="preserve"> установить необходимое смещение;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t>открыть произвольный файл;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t>просмотреть содержимое исходного файла;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t xml:space="preserve">исполнить для этого файла шифрование (при необходимости </w:t>
      </w:r>
      <w:r>
        <w:t xml:space="preserve">можно </w:t>
      </w:r>
      <w:r w:rsidRPr="00D80414">
        <w:t>задать имя зашифрованного файла);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lastRenderedPageBreak/>
        <w:t>просмотреть в редакторе зашифрованный файл;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t>ввести вероятное слово;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t>ввести вероятную длину ключа (кроме метода замены);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t>подобрать</w:t>
      </w:r>
      <w:r>
        <w:t xml:space="preserve"> </w:t>
      </w:r>
      <w:r w:rsidRPr="00D80414">
        <w:t>ключ;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t>выполнить расшифрование со всеми найденными ключами;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t>найти в каком-либо из расшифрованных файлов правильно расшифрованное ключевое слово;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t>расшифровать файл исходным ключом;</w:t>
      </w:r>
    </w:p>
    <w:p w:rsidR="00B452D6" w:rsidRPr="00D80414" w:rsidRDefault="00B452D6" w:rsidP="00DD7F9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D80414">
        <w:t>проверить результат.</w:t>
      </w:r>
    </w:p>
    <w:p w:rsidR="00B452D6" w:rsidRPr="00D80414" w:rsidRDefault="00B452D6" w:rsidP="00DD7F90">
      <w:pPr>
        <w:jc w:val="both"/>
      </w:pPr>
      <w:r w:rsidRPr="00D80414">
        <w:rPr>
          <w:b/>
        </w:rPr>
        <w:t>3. </w:t>
      </w:r>
      <w:r w:rsidRPr="00D80414">
        <w:t>Для метода перестановки:</w:t>
      </w:r>
    </w:p>
    <w:p w:rsidR="00B452D6" w:rsidRPr="00D80414" w:rsidRDefault="00B452D6" w:rsidP="00DD7F90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80414">
        <w:t>выбрать метод перестановки;</w:t>
      </w:r>
    </w:p>
    <w:p w:rsidR="00B452D6" w:rsidRPr="00D80414" w:rsidRDefault="00B452D6" w:rsidP="00DD7F90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80414">
        <w:t>в открывшемся окне ввода ключа перестановки символов указать</w:t>
      </w:r>
      <w:r>
        <w:t xml:space="preserve"> </w:t>
      </w:r>
      <w:r w:rsidRPr="00D80414">
        <w:t>сначала длину этого ключа, а затем из появившихся кнопок составить</w:t>
      </w:r>
      <w:r>
        <w:t xml:space="preserve"> </w:t>
      </w:r>
      <w:r w:rsidRPr="00D80414">
        <w:t>необходимую комбинацию для ключа, нажимая на кнопки в заданном</w:t>
      </w:r>
      <w:r>
        <w:t xml:space="preserve"> </w:t>
      </w:r>
      <w:r w:rsidRPr="00D80414">
        <w:t>порядке; при этом уже использован</w:t>
      </w:r>
      <w:r>
        <w:t>ные кнопки становятся недоступ</w:t>
      </w:r>
      <w:r w:rsidRPr="00D80414">
        <w:t>ными для предотвращения их повторного ввода;</w:t>
      </w:r>
    </w:p>
    <w:p w:rsidR="00B452D6" w:rsidRPr="00D80414" w:rsidRDefault="00B452D6" w:rsidP="00DD7F90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</w:pPr>
      <w:r w:rsidRPr="00D80414">
        <w:t>далее действия полность</w:t>
      </w:r>
      <w:r>
        <w:t>ю соответствуют изложенным в п.</w:t>
      </w:r>
      <w:r w:rsidRPr="00D80414">
        <w:t>2.</w:t>
      </w:r>
    </w:p>
    <w:p w:rsidR="00B452D6" w:rsidRPr="00D80414" w:rsidRDefault="00B452D6" w:rsidP="00DD7F90">
      <w:pPr>
        <w:jc w:val="both"/>
      </w:pPr>
      <w:r w:rsidRPr="00D80414">
        <w:rPr>
          <w:b/>
        </w:rPr>
        <w:t>4.</w:t>
      </w:r>
      <w:r w:rsidRPr="00D80414">
        <w:rPr>
          <w:b/>
          <w:lang w:val="en-US"/>
        </w:rPr>
        <w:t> </w:t>
      </w:r>
      <w:r w:rsidRPr="00D80414">
        <w:t>Для метода гаммирования:</w:t>
      </w:r>
    </w:p>
    <w:p w:rsidR="00B452D6" w:rsidRPr="00D80414" w:rsidRDefault="00B452D6" w:rsidP="00DD7F90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 w:rsidRPr="00D80414">
        <w:t>выбрать метод;</w:t>
      </w:r>
    </w:p>
    <w:p w:rsidR="00B452D6" w:rsidRPr="00D80414" w:rsidRDefault="00B452D6" w:rsidP="00DD7F90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 w:rsidRPr="00D80414">
        <w:t>ввести ключ;</w:t>
      </w:r>
    </w:p>
    <w:p w:rsidR="00B452D6" w:rsidRPr="00D80414" w:rsidRDefault="00B452D6" w:rsidP="00DD7F90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>
        <w:t>полностью повторить п.</w:t>
      </w:r>
      <w:r>
        <w:rPr>
          <w:lang w:val="en-US"/>
        </w:rPr>
        <w:t>2</w:t>
      </w:r>
      <w:r w:rsidRPr="00D80414">
        <w:t>.</w:t>
      </w:r>
    </w:p>
    <w:p w:rsidR="00B452D6" w:rsidRPr="00D80414" w:rsidRDefault="00B452D6" w:rsidP="00DD7F90">
      <w:pPr>
        <w:jc w:val="both"/>
      </w:pPr>
      <w:r w:rsidRPr="00D80414">
        <w:rPr>
          <w:b/>
        </w:rPr>
        <w:t>5. </w:t>
      </w:r>
      <w:r w:rsidRPr="00D80414">
        <w:t>Для таблицы Виженера все действия повторяются из п.4 (метод гаммирования).</w:t>
      </w:r>
      <w:r w:rsidRPr="001A18B9">
        <w:t xml:space="preserve"> </w:t>
      </w:r>
      <w:r>
        <w:t xml:space="preserve">В </w:t>
      </w:r>
      <w:r w:rsidRPr="00D80414">
        <w:t>отчете для каждого метода ш</w:t>
      </w:r>
      <w:r>
        <w:t>ифрования описывается последовательн</w:t>
      </w:r>
      <w:r w:rsidRPr="00D80414">
        <w:t>ость выполняемых действий, указываются имена всех использо</w:t>
      </w:r>
      <w:r>
        <w:t>ва</w:t>
      </w:r>
      <w:r w:rsidRPr="00D80414">
        <w:t>н</w:t>
      </w:r>
      <w:r>
        <w:t>н</w:t>
      </w:r>
      <w:r w:rsidRPr="00D80414">
        <w:t>ых файлов, исходные и найденные ключи, описывается процесс дешифрования.</w:t>
      </w:r>
    </w:p>
    <w:p w:rsidR="00B452D6" w:rsidRDefault="00B452D6" w:rsidP="00DD7F90">
      <w:pPr>
        <w:pStyle w:val="a7"/>
        <w:jc w:val="center"/>
        <w:rPr>
          <w:b/>
          <w:bCs/>
        </w:rPr>
      </w:pPr>
      <w:r>
        <w:rPr>
          <w:b/>
          <w:bCs/>
        </w:rPr>
        <w:t>Тема «</w:t>
      </w:r>
      <w:r w:rsidRPr="00361843">
        <w:rPr>
          <w:b/>
          <w:bCs/>
        </w:rPr>
        <w:t>Стандарт симметричного шифрования AES Rijndael</w:t>
      </w:r>
      <w:r>
        <w:rPr>
          <w:b/>
          <w:bCs/>
        </w:rPr>
        <w:t>»</w:t>
      </w:r>
    </w:p>
    <w:p w:rsidR="00B452D6" w:rsidRPr="008835D7" w:rsidRDefault="00B452D6" w:rsidP="00DD7F90">
      <w:pPr>
        <w:jc w:val="both"/>
      </w:pPr>
      <w:r w:rsidRPr="0008539F">
        <w:rPr>
          <w:b/>
        </w:rPr>
        <w:t>1.</w:t>
      </w:r>
      <w:r w:rsidRPr="0008539F">
        <w:rPr>
          <w:b/>
          <w:lang w:val="en-US"/>
        </w:rPr>
        <w:t> </w:t>
      </w:r>
      <w:r w:rsidRPr="008835D7">
        <w:t>Изучить на примере обычных текстовых файлов способы шиф</w:t>
      </w:r>
      <w:r w:rsidRPr="008835D7">
        <w:softHyphen/>
        <w:t xml:space="preserve">рования и расшифрования с помощью алгоритма </w:t>
      </w:r>
      <w:r w:rsidRPr="008835D7">
        <w:rPr>
          <w:bCs/>
        </w:rPr>
        <w:t>Rijndael</w:t>
      </w:r>
      <w:r w:rsidRPr="008835D7">
        <w:t xml:space="preserve">. Подробно рассмотреть действие всех цикловых преобразований как при шифровании, так и расшифровании. Исходный текст для </w:t>
      </w:r>
      <w:r>
        <w:t>шифрования может быть подготов</w:t>
      </w:r>
      <w:r w:rsidRPr="008835D7">
        <w:t>ле</w:t>
      </w:r>
      <w:r>
        <w:t>н заранее и сохранен в файле *.</w:t>
      </w:r>
      <w:r>
        <w:rPr>
          <w:lang w:val="en-US"/>
        </w:rPr>
        <w:t>txt</w:t>
      </w:r>
      <w:r w:rsidRPr="008835D7">
        <w:t>.</w:t>
      </w:r>
    </w:p>
    <w:p w:rsidR="00B452D6" w:rsidRPr="0008539F" w:rsidRDefault="00B452D6" w:rsidP="00DD7F90">
      <w:pPr>
        <w:pStyle w:val="a7"/>
        <w:jc w:val="center"/>
        <w:rPr>
          <w:b/>
          <w:bCs/>
        </w:rPr>
      </w:pPr>
      <w:r>
        <w:rPr>
          <w:b/>
          <w:bCs/>
        </w:rPr>
        <w:t>Тема «</w:t>
      </w:r>
      <w:r w:rsidRPr="00361843">
        <w:rPr>
          <w:b/>
          <w:bCs/>
        </w:rPr>
        <w:t>Генерация простых чисел, используемых в асимметричных системах шифрования</w:t>
      </w:r>
      <w:r>
        <w:rPr>
          <w:b/>
          <w:bCs/>
        </w:rPr>
        <w:t>»</w:t>
      </w:r>
    </w:p>
    <w:p w:rsidR="00B452D6" w:rsidRDefault="00B452D6" w:rsidP="00DD7F90">
      <w:pPr>
        <w:pStyle w:val="a7"/>
        <w:rPr>
          <w:bCs/>
        </w:rPr>
      </w:pPr>
      <w:r w:rsidRPr="0008539F">
        <w:rPr>
          <w:b/>
          <w:bCs/>
        </w:rPr>
        <w:t>1.</w:t>
      </w:r>
      <w:r>
        <w:rPr>
          <w:bCs/>
          <w:lang w:val="en-US"/>
        </w:rPr>
        <w:t> </w:t>
      </w:r>
      <w:r>
        <w:rPr>
          <w:bCs/>
        </w:rPr>
        <w:t>Проверить на простоту два произвольных числа разрядностью не менее 5.</w:t>
      </w:r>
    </w:p>
    <w:p w:rsidR="00B452D6" w:rsidRDefault="00B452D6" w:rsidP="00DD7F90">
      <w:pPr>
        <w:pStyle w:val="a7"/>
        <w:rPr>
          <w:bCs/>
        </w:rPr>
      </w:pPr>
      <w:r w:rsidRPr="0008539F">
        <w:rPr>
          <w:b/>
          <w:bCs/>
        </w:rPr>
        <w:t>2.</w:t>
      </w:r>
      <w:r>
        <w:rPr>
          <w:bCs/>
        </w:rPr>
        <w:t> Найти в заданном интервале все простые числа. Предварительно вычислить количество простых чисел.</w:t>
      </w:r>
    </w:p>
    <w:p w:rsidR="00B452D6" w:rsidRDefault="00B452D6" w:rsidP="00DD7F90">
      <w:pPr>
        <w:pStyle w:val="a7"/>
        <w:rPr>
          <w:bCs/>
        </w:rPr>
      </w:pPr>
      <w:r w:rsidRPr="0008539F">
        <w:rPr>
          <w:b/>
          <w:bCs/>
        </w:rPr>
        <w:t>3.</w:t>
      </w:r>
      <w:r>
        <w:rPr>
          <w:bCs/>
        </w:rPr>
        <w:t> Известно, что в заданном интервале имеются числа Кармайкла. Найти их.</w:t>
      </w:r>
    </w:p>
    <w:p w:rsidR="00B452D6" w:rsidRDefault="00B452D6" w:rsidP="0084158B">
      <w:pPr>
        <w:pStyle w:val="a7"/>
        <w:keepNext/>
        <w:jc w:val="center"/>
        <w:rPr>
          <w:b/>
          <w:bCs/>
        </w:rPr>
      </w:pPr>
      <w:r>
        <w:rPr>
          <w:b/>
          <w:bCs/>
        </w:rPr>
        <w:t>Тема «</w:t>
      </w:r>
      <w:r w:rsidRPr="00361843">
        <w:rPr>
          <w:b/>
          <w:bCs/>
        </w:rPr>
        <w:t>Электронная цифровая подпись</w:t>
      </w:r>
      <w:r>
        <w:rPr>
          <w:b/>
          <w:bCs/>
        </w:rPr>
        <w:t>»</w:t>
      </w:r>
    </w:p>
    <w:p w:rsidR="00B452D6" w:rsidRDefault="00B452D6" w:rsidP="00DD7F90">
      <w:pPr>
        <w:pStyle w:val="a7"/>
        <w:jc w:val="both"/>
        <w:rPr>
          <w:bCs/>
        </w:rPr>
      </w:pPr>
      <w:r w:rsidRPr="0008539F">
        <w:rPr>
          <w:b/>
          <w:bCs/>
        </w:rPr>
        <w:t>1.</w:t>
      </w:r>
      <w:r>
        <w:rPr>
          <w:bCs/>
          <w:lang w:val="en-US"/>
        </w:rPr>
        <w:t> </w:t>
      </w:r>
      <w:r w:rsidRPr="0008539F">
        <w:rPr>
          <w:bCs/>
        </w:rPr>
        <w:t>Ознакомиться с основными направлениями работ в рамках федеральной целевой программы «Электронная Россия», а также со</w:t>
      </w:r>
      <w:r>
        <w:rPr>
          <w:bCs/>
        </w:rPr>
        <w:t xml:space="preserve"> </w:t>
      </w:r>
      <w:r w:rsidRPr="0008539F">
        <w:rPr>
          <w:bCs/>
        </w:rPr>
        <w:t>сведениями о порядке использования и действующих алгоритмах</w:t>
      </w:r>
      <w:r>
        <w:rPr>
          <w:bCs/>
        </w:rPr>
        <w:t xml:space="preserve"> </w:t>
      </w:r>
      <w:r w:rsidRPr="0008539F">
        <w:rPr>
          <w:bCs/>
        </w:rPr>
        <w:t>постановки электронной цифровой</w:t>
      </w:r>
      <w:r>
        <w:rPr>
          <w:bCs/>
        </w:rPr>
        <w:t xml:space="preserve"> подписи</w:t>
      </w:r>
      <w:r w:rsidRPr="0008539F">
        <w:rPr>
          <w:bCs/>
        </w:rPr>
        <w:t>.</w:t>
      </w:r>
    </w:p>
    <w:p w:rsidR="00B452D6" w:rsidRPr="0008539F" w:rsidRDefault="00B452D6" w:rsidP="00DD7F90">
      <w:pPr>
        <w:pStyle w:val="a7"/>
        <w:jc w:val="both"/>
        <w:rPr>
          <w:bCs/>
        </w:rPr>
      </w:pPr>
      <w:r>
        <w:rPr>
          <w:b/>
          <w:bCs/>
        </w:rPr>
        <w:t>2</w:t>
      </w:r>
      <w:r w:rsidRPr="0008539F">
        <w:rPr>
          <w:b/>
          <w:bCs/>
        </w:rPr>
        <w:t>.</w:t>
      </w:r>
      <w:r>
        <w:rPr>
          <w:bCs/>
          <w:lang w:val="en-US"/>
        </w:rPr>
        <w:t> </w:t>
      </w:r>
      <w:r w:rsidRPr="0008539F">
        <w:rPr>
          <w:bCs/>
        </w:rPr>
        <w:t xml:space="preserve">Сгенерировать и переслать участникам обмена ключи для шифрования исходного документа и ключи для подписания документа. </w:t>
      </w:r>
    </w:p>
    <w:p w:rsidR="00B452D6" w:rsidRPr="0008539F" w:rsidRDefault="00B452D6" w:rsidP="00DD7F90">
      <w:pPr>
        <w:pStyle w:val="a7"/>
        <w:jc w:val="both"/>
        <w:rPr>
          <w:bCs/>
        </w:rPr>
      </w:pPr>
      <w:r>
        <w:rPr>
          <w:b/>
          <w:bCs/>
        </w:rPr>
        <w:t>3</w:t>
      </w:r>
      <w:r w:rsidRPr="0008539F">
        <w:rPr>
          <w:b/>
          <w:bCs/>
        </w:rPr>
        <w:t>.</w:t>
      </w:r>
      <w:r>
        <w:rPr>
          <w:bCs/>
          <w:lang w:val="en-US"/>
        </w:rPr>
        <w:t> </w:t>
      </w:r>
      <w:r w:rsidRPr="0008539F">
        <w:rPr>
          <w:bCs/>
        </w:rPr>
        <w:t>Зашифровать исходное сообщение и подписать его на секретном</w:t>
      </w:r>
      <w:r>
        <w:rPr>
          <w:bCs/>
        </w:rPr>
        <w:t xml:space="preserve"> </w:t>
      </w:r>
      <w:r w:rsidRPr="0008539F">
        <w:rPr>
          <w:bCs/>
        </w:rPr>
        <w:t>ключе отправителя.</w:t>
      </w:r>
    </w:p>
    <w:p w:rsidR="00B452D6" w:rsidRPr="0008539F" w:rsidRDefault="00B452D6" w:rsidP="00DD7F90">
      <w:pPr>
        <w:pStyle w:val="a7"/>
        <w:jc w:val="both"/>
        <w:rPr>
          <w:bCs/>
        </w:rPr>
      </w:pPr>
      <w:r>
        <w:rPr>
          <w:b/>
          <w:bCs/>
        </w:rPr>
        <w:t>4</w:t>
      </w:r>
      <w:r w:rsidRPr="0008539F">
        <w:rPr>
          <w:b/>
          <w:bCs/>
        </w:rPr>
        <w:t>.</w:t>
      </w:r>
      <w:r>
        <w:rPr>
          <w:bCs/>
          <w:lang w:val="en-US"/>
        </w:rPr>
        <w:t> </w:t>
      </w:r>
      <w:r w:rsidRPr="0008539F">
        <w:rPr>
          <w:bCs/>
        </w:rPr>
        <w:t>Переслать зашифрованное и подписанное сообщение получателю. Выполнить проверку правильности ЭЦП и восстановить исходный текст сообщения.</w:t>
      </w:r>
    </w:p>
    <w:p w:rsidR="00B452D6" w:rsidRPr="00106273" w:rsidRDefault="00B452D6" w:rsidP="00DD7F90">
      <w:pPr>
        <w:pStyle w:val="a7"/>
        <w:jc w:val="center"/>
        <w:rPr>
          <w:b/>
          <w:bCs/>
        </w:rPr>
      </w:pPr>
      <w:r>
        <w:rPr>
          <w:b/>
          <w:bCs/>
        </w:rPr>
        <w:t>Тема «</w:t>
      </w:r>
      <w:r w:rsidRPr="00361843">
        <w:rPr>
          <w:b/>
          <w:bCs/>
        </w:rPr>
        <w:t>Шифрование методом скользящей перестановки</w:t>
      </w:r>
      <w:r>
        <w:rPr>
          <w:b/>
          <w:bCs/>
        </w:rPr>
        <w:t>»</w:t>
      </w:r>
    </w:p>
    <w:p w:rsidR="00B452D6" w:rsidRDefault="00B452D6" w:rsidP="00DD7F90">
      <w:pPr>
        <w:pStyle w:val="a7"/>
        <w:jc w:val="both"/>
        <w:rPr>
          <w:bCs/>
        </w:rPr>
      </w:pPr>
      <w:r w:rsidRPr="0008539F">
        <w:rPr>
          <w:b/>
          <w:bCs/>
        </w:rPr>
        <w:t>1.</w:t>
      </w:r>
      <w:r>
        <w:rPr>
          <w:b/>
          <w:bCs/>
          <w:lang w:val="en-US"/>
        </w:rPr>
        <w:t> </w:t>
      </w:r>
      <w:r w:rsidRPr="000C5CE2">
        <w:rPr>
          <w:bCs/>
        </w:rPr>
        <w:t>Открыть данные</w:t>
      </w:r>
      <w:r>
        <w:rPr>
          <w:bCs/>
        </w:rPr>
        <w:t xml:space="preserve"> для шифрования.</w:t>
      </w:r>
    </w:p>
    <w:p w:rsidR="00B452D6" w:rsidRPr="0008539F" w:rsidRDefault="00B452D6" w:rsidP="00DD7F90">
      <w:pPr>
        <w:pStyle w:val="a7"/>
        <w:jc w:val="both"/>
        <w:rPr>
          <w:bCs/>
        </w:rPr>
      </w:pPr>
      <w:r w:rsidRPr="0008539F">
        <w:rPr>
          <w:b/>
          <w:bCs/>
        </w:rPr>
        <w:t>2.</w:t>
      </w:r>
      <w:r>
        <w:rPr>
          <w:bCs/>
        </w:rPr>
        <w:t> Произвести шифрование информации с использованием шифра скользящей перестановки, сохранить шифротекст в файле.</w:t>
      </w:r>
    </w:p>
    <w:p w:rsidR="00B452D6" w:rsidRDefault="00176085" w:rsidP="00DD7F90">
      <w:pPr>
        <w:pStyle w:val="a7"/>
        <w:jc w:val="center"/>
        <w:rPr>
          <w:b/>
          <w:bCs/>
        </w:rPr>
      </w:pPr>
      <w:r>
        <w:rPr>
          <w:b/>
          <w:bCs/>
        </w:rPr>
        <w:br w:type="page"/>
      </w:r>
      <w:r w:rsidR="00B452D6">
        <w:rPr>
          <w:b/>
          <w:bCs/>
        </w:rPr>
        <w:lastRenderedPageBreak/>
        <w:t>Тема «</w:t>
      </w:r>
      <w:r w:rsidR="00B452D6" w:rsidRPr="00361843">
        <w:rPr>
          <w:b/>
          <w:bCs/>
        </w:rPr>
        <w:t>Корректирующие коды. Коды Хемминга</w:t>
      </w:r>
      <w:r w:rsidR="00B452D6">
        <w:rPr>
          <w:b/>
          <w:bCs/>
        </w:rPr>
        <w:t>»</w:t>
      </w:r>
    </w:p>
    <w:p w:rsidR="00B452D6" w:rsidRPr="009F6217" w:rsidRDefault="00B452D6" w:rsidP="00DD7F90">
      <w:pPr>
        <w:shd w:val="clear" w:color="auto" w:fill="FFFFFF"/>
        <w:tabs>
          <w:tab w:val="left" w:pos="528"/>
        </w:tabs>
      </w:pPr>
      <w:r w:rsidRPr="009F6217">
        <w:rPr>
          <w:b/>
        </w:rPr>
        <w:t>1.</w:t>
      </w:r>
      <w:r>
        <w:t xml:space="preserve"> </w:t>
      </w:r>
      <w:r w:rsidRPr="009F6217">
        <w:t>Построить самокорректирующийся код Хэмминга для слов</w:t>
      </w:r>
      <w:r>
        <w:t xml:space="preserve"> </w:t>
      </w:r>
      <w:r w:rsidRPr="009F6217">
        <w:t>длины 4.</w:t>
      </w:r>
    </w:p>
    <w:p w:rsidR="00B452D6" w:rsidRPr="009F6217" w:rsidRDefault="00B452D6" w:rsidP="00DD7F90">
      <w:pPr>
        <w:shd w:val="clear" w:color="auto" w:fill="FFFFFF"/>
        <w:tabs>
          <w:tab w:val="left" w:pos="528"/>
        </w:tabs>
        <w:jc w:val="both"/>
      </w:pPr>
      <w:r w:rsidRPr="009F6217">
        <w:rPr>
          <w:b/>
        </w:rPr>
        <w:t>2.</w:t>
      </w:r>
      <w:r>
        <w:t> </w:t>
      </w:r>
      <w:r w:rsidRPr="009F6217">
        <w:t>Обнаружить и исправить ошибку при передаче кодовых</w:t>
      </w:r>
      <w:r>
        <w:t xml:space="preserve"> слов </w:t>
      </w:r>
      <w:r w:rsidRPr="009F6217">
        <w:rPr>
          <w:position w:val="-10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3" ShapeID="_x0000_i1025" DrawAspect="Content" ObjectID="_1745398076" r:id="rId9"/>
        </w:object>
      </w:r>
      <w:r w:rsidRPr="009F6217">
        <w:t xml:space="preserve"> из кода Хэмминга </w:t>
      </w:r>
      <w:r w:rsidRPr="009F6217">
        <w:rPr>
          <w:position w:val="-12"/>
        </w:rPr>
        <w:object w:dxaOrig="360" w:dyaOrig="380">
          <v:shape id="_x0000_i1026" type="#_x0000_t75" style="width:18pt;height:18pt" o:ole="">
            <v:imagedata r:id="rId10" o:title=""/>
          </v:shape>
          <o:OLEObject Type="Embed" ProgID="Equation.3" ShapeID="_x0000_i1026" DrawAspect="Content" ObjectID="_1745398077" r:id="rId11"/>
        </w:object>
      </w:r>
      <w:r w:rsidRPr="009F6217">
        <w:t>:</w:t>
      </w:r>
    </w:p>
    <w:p w:rsidR="00B452D6" w:rsidRDefault="00B452D6" w:rsidP="00DD7F90">
      <w:pPr>
        <w:ind w:firstLine="709"/>
        <w:rPr>
          <w:lang w:val="en-US"/>
        </w:rPr>
      </w:pPr>
      <w:r w:rsidRPr="009F6217">
        <w:rPr>
          <w:position w:val="-46"/>
        </w:rPr>
        <w:object w:dxaOrig="1300" w:dyaOrig="1040">
          <v:shape id="_x0000_i1027" type="#_x0000_t75" style="width:63.75pt;height:51.75pt" o:ole="">
            <v:imagedata r:id="rId12" o:title=""/>
          </v:shape>
          <o:OLEObject Type="Embed" ProgID="Equation.3" ShapeID="_x0000_i1027" DrawAspect="Content" ObjectID="_1745398078" r:id="rId13"/>
        </w:object>
      </w:r>
    </w:p>
    <w:p w:rsidR="00B452D6" w:rsidRPr="00361843" w:rsidRDefault="00B452D6" w:rsidP="00DD7F90">
      <w:pPr>
        <w:keepNext/>
      </w:pPr>
      <w:r w:rsidRPr="00361843">
        <w:rPr>
          <w:b/>
        </w:rPr>
        <w:t>3.</w:t>
      </w:r>
      <w:r w:rsidRPr="00CC6C20">
        <w:rPr>
          <w:b/>
          <w:lang w:val="en-US"/>
        </w:rPr>
        <w:t> </w:t>
      </w:r>
    </w:p>
    <w:p w:rsidR="00B452D6" w:rsidRPr="00F50D73" w:rsidRDefault="00B452D6" w:rsidP="00DD7F90">
      <w:pPr>
        <w:jc w:val="both"/>
      </w:pPr>
      <w:r w:rsidRPr="00CC6C20">
        <w:rPr>
          <w:b/>
        </w:rPr>
        <w:t>3.1. </w:t>
      </w:r>
      <w:r w:rsidRPr="00CC6C20">
        <w:t>Закодировать с помощью кода Хэмминга предложенный алфавит</w:t>
      </w:r>
      <w:r>
        <w:t xml:space="preserve">: </w:t>
      </w:r>
      <w:r w:rsidRPr="00046064">
        <w:rPr>
          <w:b/>
        </w:rPr>
        <w:t>Кириллица А .. М</w:t>
      </w:r>
      <w:r w:rsidRPr="00CC6C20">
        <w:t>.</w:t>
      </w:r>
      <w:r w:rsidRPr="00F50D73">
        <w:t xml:space="preserve"> </w:t>
      </w:r>
      <w:r>
        <w:t>Описать в тетради процесс получения кода одной любой буквы (на выбор).</w:t>
      </w:r>
    </w:p>
    <w:p w:rsidR="00B452D6" w:rsidRPr="00966340" w:rsidRDefault="00B452D6" w:rsidP="00DD7F90">
      <w:pPr>
        <w:jc w:val="both"/>
      </w:pPr>
      <w:r w:rsidRPr="00CC6C20">
        <w:rPr>
          <w:b/>
        </w:rPr>
        <w:t>3.2. </w:t>
      </w:r>
      <w:r w:rsidRPr="00CC6C20">
        <w:t>В каждую строку таблицы с закодированной информацией внести одиночную ошибку, зафиксировать в кодовой таблице результат</w:t>
      </w:r>
      <w:r>
        <w:t xml:space="preserve"> </w:t>
      </w:r>
      <w:r w:rsidRPr="00CC6C20">
        <w:t>декодирования.</w:t>
      </w:r>
      <w:r w:rsidRPr="00966340">
        <w:t xml:space="preserve"> </w:t>
      </w:r>
      <w:r>
        <w:t>Описать в тетради процесс декодирования кода с одной ошибкой любой буквы (на выбор).</w:t>
      </w:r>
    </w:p>
    <w:p w:rsidR="00B452D6" w:rsidRPr="00CC6C20" w:rsidRDefault="00B452D6" w:rsidP="00DD7F90">
      <w:pPr>
        <w:jc w:val="both"/>
      </w:pPr>
      <w:r w:rsidRPr="00CC6C20">
        <w:rPr>
          <w:b/>
        </w:rPr>
        <w:t>3.3. </w:t>
      </w:r>
      <w:r w:rsidRPr="00CC6C20">
        <w:t>В последние две строки таблицы с закодированной информацией</w:t>
      </w:r>
      <w:r>
        <w:t xml:space="preserve"> </w:t>
      </w:r>
      <w:r w:rsidRPr="00CC6C20">
        <w:t>внести двойные ошибки, зафиксировать в кодовой таблице результат</w:t>
      </w:r>
      <w:r>
        <w:t xml:space="preserve"> </w:t>
      </w:r>
      <w:r w:rsidRPr="00CC6C20">
        <w:t>декодирования.</w:t>
      </w:r>
    </w:p>
    <w:p w:rsidR="00B452D6" w:rsidRPr="00CC6C20" w:rsidRDefault="00B452D6" w:rsidP="00DD7F90">
      <w:pPr>
        <w:jc w:val="both"/>
      </w:pPr>
      <w:r w:rsidRPr="00CC6C20">
        <w:rPr>
          <w:b/>
        </w:rPr>
        <w:t>3.4. </w:t>
      </w:r>
      <w:r w:rsidRPr="00CC6C20">
        <w:t>Проанализировать полученные результаты и сформулировать аргументированные выводы.</w:t>
      </w:r>
    </w:p>
    <w:p w:rsidR="00B452D6" w:rsidRPr="00CC6C20" w:rsidRDefault="00B452D6" w:rsidP="00DD7F90">
      <w:pPr>
        <w:jc w:val="both"/>
      </w:pPr>
      <w:r w:rsidRPr="00CC6C20">
        <w:rPr>
          <w:b/>
        </w:rPr>
        <w:t>3.5. </w:t>
      </w:r>
      <w:r w:rsidRPr="00CC6C20">
        <w:t>Описать полученный код Хэмминга:</w:t>
      </w:r>
    </w:p>
    <w:p w:rsidR="00B452D6" w:rsidRPr="00CC6C20" w:rsidRDefault="00B452D6" w:rsidP="000F64F5">
      <w:pPr>
        <w:widowControl w:val="0"/>
        <w:numPr>
          <w:ilvl w:val="0"/>
          <w:numId w:val="29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425"/>
        <w:jc w:val="both"/>
      </w:pPr>
      <w:r w:rsidRPr="00CC6C20">
        <w:t>количество контрольных и и</w:t>
      </w:r>
      <w:r>
        <w:t>нформационных разрядов и их но</w:t>
      </w:r>
      <w:r w:rsidRPr="00CC6C20">
        <w:t>мера;</w:t>
      </w:r>
    </w:p>
    <w:p w:rsidR="00B452D6" w:rsidRPr="00CC6C20" w:rsidRDefault="00B452D6" w:rsidP="000F64F5">
      <w:pPr>
        <w:widowControl w:val="0"/>
        <w:numPr>
          <w:ilvl w:val="0"/>
          <w:numId w:val="29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425"/>
        <w:jc w:val="both"/>
      </w:pPr>
      <w:r w:rsidRPr="00CC6C20">
        <w:t>минимальное кодовое расстояние;</w:t>
      </w:r>
    </w:p>
    <w:p w:rsidR="00B452D6" w:rsidRDefault="00B452D6" w:rsidP="000F64F5">
      <w:pPr>
        <w:widowControl w:val="0"/>
        <w:numPr>
          <w:ilvl w:val="0"/>
          <w:numId w:val="29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425"/>
        <w:jc w:val="both"/>
      </w:pPr>
      <w:r w:rsidRPr="00CC6C20">
        <w:t>оценить корректирующую способность полученного кода.</w:t>
      </w:r>
    </w:p>
    <w:p w:rsidR="00B452D6" w:rsidRDefault="00B452D6" w:rsidP="00DD7F90">
      <w:pPr>
        <w:jc w:val="both"/>
      </w:pPr>
      <w:r w:rsidRPr="00CC6C20">
        <w:rPr>
          <w:b/>
        </w:rPr>
        <w:t>3.6. </w:t>
      </w:r>
      <w:r w:rsidRPr="00CC6C20">
        <w:t>Составить из предложенного</w:t>
      </w:r>
      <w:r>
        <w:t xml:space="preserve"> алфавита слово длиной не менее </w:t>
      </w:r>
      <w:r w:rsidRPr="00CC6C20">
        <w:t xml:space="preserve">пяти символов и закодировать его с помощью полученного кода Хэмминга. Подсчитать длину </w:t>
      </w:r>
      <w:r>
        <w:t xml:space="preserve">исходного текста (кодировка </w:t>
      </w:r>
      <w:r>
        <w:rPr>
          <w:lang w:val="en-US"/>
        </w:rPr>
        <w:t>ASCII</w:t>
      </w:r>
      <w:r w:rsidRPr="00CC6C20">
        <w:t>) и закодированного текста (код Хэмминга).</w:t>
      </w:r>
    </w:p>
    <w:p w:rsidR="00B452D6" w:rsidRPr="00046064" w:rsidRDefault="00B452D6" w:rsidP="00DD7F90">
      <w:pPr>
        <w:jc w:val="both"/>
      </w:pPr>
      <w:r w:rsidRPr="00046064">
        <w:rPr>
          <w:b/>
        </w:rPr>
        <w:t>3.7. </w:t>
      </w:r>
      <w:r w:rsidRPr="00046064">
        <w:t>Оценить результаты обнаружения и исправления одиночных</w:t>
      </w:r>
      <w:r>
        <w:t xml:space="preserve"> </w:t>
      </w:r>
      <w:r w:rsidRPr="00046064">
        <w:t>и обнаружения двойных ошибок. Сделать выводы о корректирующей</w:t>
      </w:r>
      <w:r>
        <w:t xml:space="preserve"> </w:t>
      </w:r>
      <w:r w:rsidRPr="00046064">
        <w:t>способности исследуемого кода.</w:t>
      </w:r>
    </w:p>
    <w:p w:rsidR="00B452D6" w:rsidRDefault="00B452D6" w:rsidP="00DD7F90">
      <w:pPr>
        <w:pStyle w:val="a7"/>
        <w:jc w:val="center"/>
        <w:rPr>
          <w:b/>
          <w:bCs/>
        </w:rPr>
      </w:pPr>
      <w:r>
        <w:rPr>
          <w:b/>
          <w:bCs/>
        </w:rPr>
        <w:t>Тема «</w:t>
      </w:r>
      <w:r w:rsidRPr="00361843">
        <w:rPr>
          <w:b/>
          <w:bCs/>
        </w:rPr>
        <w:t>Корректирующие коды. Циклические коды</w:t>
      </w:r>
      <w:r>
        <w:rPr>
          <w:b/>
          <w:bCs/>
        </w:rPr>
        <w:t>»</w:t>
      </w:r>
    </w:p>
    <w:p w:rsidR="00B452D6" w:rsidRDefault="00B452D6" w:rsidP="00DD7F90">
      <w:r w:rsidRPr="006C7250">
        <w:rPr>
          <w:b/>
        </w:rPr>
        <w:t>1</w:t>
      </w:r>
      <w:r>
        <w:rPr>
          <w:b/>
        </w:rPr>
        <w:t>.</w:t>
      </w:r>
      <w:r>
        <w:t xml:space="preserve"> Пусть </w:t>
      </w:r>
      <w:r>
        <w:rPr>
          <w:i/>
          <w:iCs/>
        </w:rPr>
        <w:t>g(х)=</w:t>
      </w:r>
      <w:r>
        <w:rPr>
          <w:i/>
          <w:iCs/>
          <w:lang w:val="en-US"/>
        </w:rPr>
        <w:t>x</w:t>
      </w:r>
      <w:r>
        <w:rPr>
          <w:i/>
          <w:iCs/>
          <w:vertAlign w:val="superscript"/>
        </w:rPr>
        <w:t>3</w:t>
      </w:r>
      <w:r>
        <w:rPr>
          <w:i/>
          <w:iCs/>
        </w:rPr>
        <w:t>+х</w:t>
      </w:r>
      <w:r>
        <w:rPr>
          <w:i/>
          <w:iCs/>
          <w:vertAlign w:val="superscript"/>
        </w:rPr>
        <w:t>2</w:t>
      </w:r>
      <w:r>
        <w:rPr>
          <w:i/>
          <w:iCs/>
        </w:rPr>
        <w:t>+1 —</w:t>
      </w:r>
      <w:r>
        <w:t xml:space="preserve"> порождающий полином кода (7,4). Найдите код сообщения (1,0,1,0).</w:t>
      </w:r>
    </w:p>
    <w:p w:rsidR="00B452D6" w:rsidRPr="00361843" w:rsidRDefault="00B452D6" w:rsidP="00DD7F90">
      <w:r>
        <w:rPr>
          <w:b/>
        </w:rPr>
        <w:t>2.</w:t>
      </w:r>
      <w:r>
        <w:t xml:space="preserve"> Полученный вектор </w:t>
      </w:r>
      <w:r>
        <w:rPr>
          <w:i/>
          <w:iCs/>
          <w:lang w:val="en-US"/>
        </w:rPr>
        <w:t>v</w:t>
      </w:r>
      <w:r>
        <w:rPr>
          <w:i/>
          <w:iCs/>
        </w:rPr>
        <w:t>(</w:t>
      </w:r>
      <w:r>
        <w:rPr>
          <w:i/>
          <w:iCs/>
          <w:lang w:val="en-US"/>
        </w:rPr>
        <w:t>x</w:t>
      </w:r>
      <w:r>
        <w:rPr>
          <w:i/>
          <w:iCs/>
        </w:rPr>
        <w:t>)</w:t>
      </w:r>
      <w:r>
        <w:t>=(1,1,0,0,0,1,1). Найдите переданный вектор.</w:t>
      </w:r>
    </w:p>
    <w:p w:rsidR="00B452D6" w:rsidRDefault="00B452D6" w:rsidP="00DD7F90">
      <w:pPr>
        <w:jc w:val="both"/>
      </w:pPr>
      <w:r>
        <w:rPr>
          <w:b/>
        </w:rPr>
        <w:t>3.</w:t>
      </w:r>
      <w:r w:rsidRPr="00183E89">
        <w:rPr>
          <w:b/>
          <w:lang w:val="en-US"/>
        </w:rPr>
        <w:t> </w:t>
      </w:r>
      <w:r>
        <w:t>Получите</w:t>
      </w:r>
      <w:r w:rsidRPr="00183E89">
        <w:t xml:space="preserve"> систематический циклический код, используя </w:t>
      </w:r>
      <w:r>
        <w:t>порождающий</w:t>
      </w:r>
      <w:r w:rsidRPr="00183E89">
        <w:t xml:space="preserve"> полином</w:t>
      </w:r>
      <w:r>
        <w:t xml:space="preserve"> третьей степени: </w:t>
      </w:r>
      <w:r>
        <w:rPr>
          <w:i/>
          <w:iCs/>
          <w:lang w:val="en-US"/>
        </w:rPr>
        <w:t>x</w:t>
      </w:r>
      <w:r>
        <w:rPr>
          <w:i/>
          <w:iCs/>
          <w:vertAlign w:val="superscript"/>
        </w:rPr>
        <w:t>3</w:t>
      </w:r>
      <w:r>
        <w:rPr>
          <w:i/>
          <w:iCs/>
        </w:rPr>
        <w:t>+х+1</w:t>
      </w:r>
      <w:r w:rsidRPr="00183E89">
        <w:t>.</w:t>
      </w:r>
    </w:p>
    <w:p w:rsidR="00B452D6" w:rsidRPr="00201095" w:rsidRDefault="00B452D6" w:rsidP="00DD7F90">
      <w:r>
        <w:rPr>
          <w:b/>
        </w:rPr>
        <w:t xml:space="preserve">4. </w:t>
      </w:r>
      <w:r>
        <w:t>Оцените результаты обнаружения и исправления одиночных ошибок. Сделать выводы о корректирующей способности исследуемого кода.</w:t>
      </w:r>
    </w:p>
    <w:p w:rsidR="00B452D6" w:rsidRDefault="00B452D6" w:rsidP="00DD7F90">
      <w:pPr>
        <w:pStyle w:val="a7"/>
        <w:jc w:val="center"/>
        <w:rPr>
          <w:b/>
          <w:bCs/>
        </w:rPr>
      </w:pPr>
      <w:r>
        <w:rPr>
          <w:b/>
          <w:bCs/>
        </w:rPr>
        <w:t>Тема «</w:t>
      </w:r>
      <w:r w:rsidRPr="00361843">
        <w:rPr>
          <w:b/>
          <w:bCs/>
        </w:rPr>
        <w:t>Методы сжатия по Шеннону и Хаффмену</w:t>
      </w:r>
      <w:r>
        <w:rPr>
          <w:b/>
          <w:bCs/>
        </w:rPr>
        <w:t>»</w:t>
      </w:r>
    </w:p>
    <w:p w:rsidR="00B452D6" w:rsidRPr="00D4621B" w:rsidRDefault="00B452D6" w:rsidP="00DD7F90">
      <w:pPr>
        <w:jc w:val="both"/>
      </w:pPr>
      <w:r w:rsidRPr="005E7716">
        <w:rPr>
          <w:b/>
        </w:rPr>
        <w:t>1.</w:t>
      </w:r>
      <w:r w:rsidRPr="00D4621B">
        <w:t xml:space="preserve"> </w:t>
      </w:r>
      <w:r w:rsidRPr="00D4621B">
        <w:rPr>
          <w:color w:val="000000"/>
          <w:spacing w:val="-1"/>
        </w:rPr>
        <w:t>Выполнит</w:t>
      </w:r>
      <w:r>
        <w:rPr>
          <w:color w:val="000000"/>
          <w:spacing w:val="-1"/>
        </w:rPr>
        <w:t>е</w:t>
      </w:r>
      <w:r w:rsidRPr="00D4621B">
        <w:rPr>
          <w:color w:val="000000"/>
          <w:spacing w:val="-1"/>
        </w:rPr>
        <w:t xml:space="preserve"> следующие задания:</w:t>
      </w:r>
    </w:p>
    <w:p w:rsidR="00B452D6" w:rsidRPr="00D4621B" w:rsidRDefault="00B452D6" w:rsidP="00DD7F90">
      <w:pPr>
        <w:widowControl w:val="0"/>
        <w:numPr>
          <w:ilvl w:val="0"/>
          <w:numId w:val="30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before="5" w:line="240" w:lineRule="exact"/>
        <w:jc w:val="both"/>
      </w:pPr>
      <w:r>
        <w:rPr>
          <w:color w:val="000000"/>
          <w:spacing w:val="-2"/>
        </w:rPr>
        <w:t xml:space="preserve">число символов алфавита </w:t>
      </w:r>
      <w:r w:rsidRPr="00D4621B">
        <w:rPr>
          <w:i/>
          <w:color w:val="000000"/>
          <w:spacing w:val="-2"/>
          <w:lang w:val="en-US"/>
        </w:rPr>
        <w:t>k</w:t>
      </w:r>
      <w:r w:rsidRPr="00D4621B">
        <w:rPr>
          <w:color w:val="000000"/>
          <w:spacing w:val="-2"/>
        </w:rPr>
        <w:t>=</w:t>
      </w:r>
      <w:r w:rsidRPr="00D4621B">
        <w:rPr>
          <w:i/>
          <w:iCs/>
          <w:color w:val="000000"/>
          <w:spacing w:val="-2"/>
        </w:rPr>
        <w:t>т</w:t>
      </w:r>
      <w:r w:rsidRPr="00C42A60">
        <w:rPr>
          <w:i/>
          <w:iCs/>
          <w:color w:val="000000"/>
          <w:spacing w:val="-2"/>
        </w:rPr>
        <w:t>+2</w:t>
      </w:r>
      <w:r w:rsidRPr="00D4621B">
        <w:rPr>
          <w:i/>
          <w:iCs/>
          <w:color w:val="000000"/>
          <w:spacing w:val="-2"/>
        </w:rPr>
        <w:t xml:space="preserve"> (т — </w:t>
      </w:r>
      <w:r w:rsidRPr="00D4621B">
        <w:rPr>
          <w:color w:val="000000"/>
          <w:spacing w:val="-2"/>
        </w:rPr>
        <w:t>номер варианта). Соста</w:t>
      </w:r>
      <w:r w:rsidRPr="00D4621B">
        <w:rPr>
          <w:color w:val="000000"/>
          <w:spacing w:val="-1"/>
        </w:rPr>
        <w:t>вь</w:t>
      </w:r>
      <w:r>
        <w:rPr>
          <w:color w:val="000000"/>
          <w:spacing w:val="-1"/>
        </w:rPr>
        <w:t>те</w:t>
      </w:r>
      <w:r w:rsidRPr="00D4621B">
        <w:rPr>
          <w:color w:val="000000"/>
          <w:spacing w:val="-1"/>
        </w:rPr>
        <w:t xml:space="preserve"> такое исходное сообщение, чтобы:</w:t>
      </w:r>
    </w:p>
    <w:p w:rsidR="00B452D6" w:rsidRPr="00D4621B" w:rsidRDefault="00B452D6" w:rsidP="00DD7F90">
      <w:pPr>
        <w:widowControl w:val="0"/>
        <w:numPr>
          <w:ilvl w:val="1"/>
          <w:numId w:val="30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5" w:line="240" w:lineRule="exact"/>
        <w:jc w:val="both"/>
      </w:pPr>
      <w:r w:rsidRPr="00D4621B">
        <w:rPr>
          <w:color w:val="000000"/>
          <w:spacing w:val="2"/>
        </w:rPr>
        <w:t>символы алфавита встречались в сообщении с равными</w:t>
      </w:r>
      <w:r>
        <w:rPr>
          <w:color w:val="000000"/>
          <w:spacing w:val="2"/>
        </w:rPr>
        <w:t xml:space="preserve"> </w:t>
      </w:r>
      <w:r w:rsidRPr="00D4621B">
        <w:rPr>
          <w:color w:val="000000"/>
        </w:rPr>
        <w:t>вероятностями,</w:t>
      </w:r>
    </w:p>
    <w:p w:rsidR="00B452D6" w:rsidRPr="00D4621B" w:rsidRDefault="00B452D6" w:rsidP="00DD7F90">
      <w:pPr>
        <w:widowControl w:val="0"/>
        <w:numPr>
          <w:ilvl w:val="1"/>
          <w:numId w:val="30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5" w:line="240" w:lineRule="exact"/>
        <w:jc w:val="both"/>
      </w:pPr>
      <w:r w:rsidRPr="00D4621B">
        <w:rPr>
          <w:color w:val="000000"/>
          <w:spacing w:val="2"/>
        </w:rPr>
        <w:t>символы алфавита встречались в сообщении с разными</w:t>
      </w:r>
      <w:r>
        <w:rPr>
          <w:color w:val="000000"/>
          <w:spacing w:val="2"/>
        </w:rPr>
        <w:t xml:space="preserve"> </w:t>
      </w:r>
      <w:r w:rsidRPr="00D4621B">
        <w:rPr>
          <w:color w:val="000000"/>
        </w:rPr>
        <w:t>вероятностями;</w:t>
      </w:r>
    </w:p>
    <w:p w:rsidR="00B452D6" w:rsidRPr="00143A8A" w:rsidRDefault="00B452D6" w:rsidP="00DD7F90">
      <w:pPr>
        <w:widowControl w:val="0"/>
        <w:numPr>
          <w:ilvl w:val="0"/>
          <w:numId w:val="30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4621B">
        <w:rPr>
          <w:color w:val="000000"/>
          <w:spacing w:val="4"/>
        </w:rPr>
        <w:t>вве</w:t>
      </w:r>
      <w:r>
        <w:rPr>
          <w:color w:val="000000"/>
          <w:spacing w:val="4"/>
        </w:rPr>
        <w:t>дите</w:t>
      </w:r>
      <w:r w:rsidRPr="00D4621B">
        <w:rPr>
          <w:color w:val="000000"/>
          <w:spacing w:val="4"/>
        </w:rPr>
        <w:t xml:space="preserve"> произвольный связный текст на русском языке. Это</w:t>
      </w:r>
      <w:r>
        <w:rPr>
          <w:color w:val="000000"/>
          <w:spacing w:val="4"/>
        </w:rPr>
        <w:t xml:space="preserve"> </w:t>
      </w:r>
      <w:r w:rsidRPr="00D4621B">
        <w:rPr>
          <w:color w:val="000000"/>
          <w:spacing w:val="6"/>
        </w:rPr>
        <w:t>может быть пословица, стихотворение или произвольный</w:t>
      </w:r>
      <w:r>
        <w:rPr>
          <w:color w:val="000000"/>
          <w:spacing w:val="6"/>
        </w:rPr>
        <w:t xml:space="preserve"> </w:t>
      </w:r>
      <w:r w:rsidRPr="00D4621B">
        <w:rPr>
          <w:color w:val="000000"/>
          <w:spacing w:val="-2"/>
        </w:rPr>
        <w:t xml:space="preserve">текст. Используя результаты работы программы, </w:t>
      </w:r>
      <w:r w:rsidRPr="00D4621B">
        <w:rPr>
          <w:color w:val="000000"/>
          <w:spacing w:val="3"/>
        </w:rPr>
        <w:t>проанализир</w:t>
      </w:r>
      <w:r>
        <w:rPr>
          <w:color w:val="000000"/>
          <w:spacing w:val="3"/>
        </w:rPr>
        <w:t>уйте</w:t>
      </w:r>
      <w:r w:rsidRPr="00D4621B">
        <w:rPr>
          <w:color w:val="000000"/>
          <w:spacing w:val="3"/>
        </w:rPr>
        <w:t xml:space="preserve"> алфавит введенного сообщения: подсчи</w:t>
      </w:r>
      <w:r w:rsidRPr="00D4621B">
        <w:rPr>
          <w:color w:val="000000"/>
          <w:spacing w:val="4"/>
        </w:rPr>
        <w:t>та</w:t>
      </w:r>
      <w:r>
        <w:rPr>
          <w:color w:val="000000"/>
          <w:spacing w:val="4"/>
        </w:rPr>
        <w:t>йте</w:t>
      </w:r>
      <w:r w:rsidRPr="00D4621B">
        <w:rPr>
          <w:color w:val="000000"/>
          <w:spacing w:val="4"/>
        </w:rPr>
        <w:t xml:space="preserve"> количество символ</w:t>
      </w:r>
      <w:r>
        <w:rPr>
          <w:color w:val="000000"/>
          <w:spacing w:val="4"/>
        </w:rPr>
        <w:t xml:space="preserve">ов алфавита, значение энтропии </w:t>
      </w:r>
      <w:r w:rsidRPr="00D4621B">
        <w:rPr>
          <w:i/>
          <w:color w:val="000000"/>
          <w:spacing w:val="4"/>
          <w:lang w:val="en-US"/>
        </w:rPr>
        <w:t>H</w:t>
      </w:r>
      <w:r w:rsidRPr="00D4621B">
        <w:rPr>
          <w:color w:val="000000"/>
          <w:spacing w:val="4"/>
        </w:rPr>
        <w:t xml:space="preserve">, </w:t>
      </w:r>
      <w:r w:rsidRPr="00D4621B">
        <w:rPr>
          <w:color w:val="000000"/>
          <w:spacing w:val="2"/>
        </w:rPr>
        <w:t xml:space="preserve">среднее количество символов на знак </w:t>
      </w:r>
      <w:r>
        <w:rPr>
          <w:i/>
          <w:iCs/>
          <w:color w:val="000000"/>
          <w:spacing w:val="2"/>
          <w:lang w:val="en-US"/>
        </w:rPr>
        <w:t>L</w:t>
      </w:r>
      <w:r w:rsidRPr="00D4621B">
        <w:rPr>
          <w:i/>
          <w:iCs/>
          <w:color w:val="000000"/>
          <w:spacing w:val="2"/>
        </w:rPr>
        <w:t xml:space="preserve"> </w:t>
      </w:r>
      <w:r w:rsidRPr="00D4621B">
        <w:rPr>
          <w:color w:val="000000"/>
          <w:spacing w:val="2"/>
        </w:rPr>
        <w:t xml:space="preserve">при целочисленном </w:t>
      </w:r>
      <w:r w:rsidRPr="00D4621B">
        <w:rPr>
          <w:color w:val="000000"/>
        </w:rPr>
        <w:t>кодировании.</w:t>
      </w:r>
    </w:p>
    <w:p w:rsidR="00B452D6" w:rsidRDefault="00B452D6" w:rsidP="00DD7F90">
      <w:pPr>
        <w:shd w:val="clear" w:color="auto" w:fill="FFFFFF"/>
        <w:spacing w:before="120" w:line="240" w:lineRule="exact"/>
        <w:ind w:left="43"/>
        <w:jc w:val="both"/>
        <w:rPr>
          <w:color w:val="000000"/>
          <w:spacing w:val="1"/>
        </w:rPr>
      </w:pPr>
      <w:r w:rsidRPr="00D4621B">
        <w:rPr>
          <w:b/>
          <w:iCs/>
          <w:color w:val="000000"/>
          <w:spacing w:val="4"/>
        </w:rPr>
        <w:t>2.</w:t>
      </w:r>
      <w:r w:rsidRPr="00D4621B">
        <w:rPr>
          <w:i/>
          <w:iCs/>
          <w:color w:val="000000"/>
          <w:spacing w:val="4"/>
        </w:rPr>
        <w:t xml:space="preserve"> </w:t>
      </w:r>
      <w:r w:rsidRPr="00D4621B">
        <w:rPr>
          <w:color w:val="000000"/>
          <w:spacing w:val="4"/>
        </w:rPr>
        <w:t xml:space="preserve">Сообщение состоит из последовательности двух букв </w:t>
      </w:r>
      <w:r w:rsidRPr="00D4621B">
        <w:rPr>
          <w:i/>
          <w:color w:val="000000"/>
          <w:spacing w:val="7"/>
        </w:rPr>
        <w:t>А</w:t>
      </w:r>
      <w:r w:rsidRPr="00D4621B">
        <w:rPr>
          <w:color w:val="000000"/>
          <w:spacing w:val="7"/>
        </w:rPr>
        <w:t xml:space="preserve"> и </w:t>
      </w:r>
      <w:r w:rsidRPr="00D4621B">
        <w:rPr>
          <w:i/>
          <w:color w:val="000000"/>
          <w:spacing w:val="7"/>
        </w:rPr>
        <w:t>В</w:t>
      </w:r>
      <w:r w:rsidRPr="00D4621B">
        <w:rPr>
          <w:color w:val="000000"/>
          <w:spacing w:val="7"/>
        </w:rPr>
        <w:t xml:space="preserve">, вероятности появления каждой из которых не зависят от </w:t>
      </w:r>
      <w:r w:rsidRPr="00D4621B">
        <w:rPr>
          <w:color w:val="000000"/>
          <w:spacing w:val="-1"/>
        </w:rPr>
        <w:t xml:space="preserve">того, какая была передана раньше, и равны 0,8 и 0,2 соответственно. </w:t>
      </w:r>
      <w:r w:rsidRPr="00D4621B">
        <w:rPr>
          <w:color w:val="000000"/>
          <w:spacing w:val="4"/>
        </w:rPr>
        <w:t xml:space="preserve">Произведите кодирование по методу Шеннона: а) отдельных букв; </w:t>
      </w:r>
      <w:r w:rsidRPr="00D4621B">
        <w:rPr>
          <w:color w:val="000000"/>
          <w:spacing w:val="4"/>
        </w:rPr>
        <w:br/>
      </w:r>
      <w:r w:rsidRPr="00D4621B">
        <w:rPr>
          <w:color w:val="000000"/>
        </w:rPr>
        <w:t>б)</w:t>
      </w:r>
      <w:r>
        <w:rPr>
          <w:color w:val="000000"/>
          <w:lang w:val="en-US"/>
        </w:rPr>
        <w:t> </w:t>
      </w:r>
      <w:r w:rsidRPr="00D4621B">
        <w:rPr>
          <w:color w:val="000000"/>
        </w:rPr>
        <w:t xml:space="preserve">блоков, состоящих из двухбуквенных сочетаний; </w:t>
      </w:r>
      <w:r>
        <w:rPr>
          <w:color w:val="000000"/>
        </w:rPr>
        <w:t>в)</w:t>
      </w:r>
      <w:r>
        <w:rPr>
          <w:color w:val="000000"/>
          <w:lang w:val="en-US"/>
        </w:rPr>
        <w:t> </w:t>
      </w:r>
      <w:r w:rsidRPr="00D4621B">
        <w:rPr>
          <w:color w:val="000000"/>
        </w:rPr>
        <w:t>блоков, состо</w:t>
      </w:r>
      <w:r w:rsidRPr="00D4621B">
        <w:rPr>
          <w:color w:val="000000"/>
          <w:spacing w:val="-1"/>
        </w:rPr>
        <w:t xml:space="preserve">ящих из трехбуквенных сочетаний. Сравните полученные коды по их </w:t>
      </w:r>
      <w:r w:rsidRPr="00D4621B">
        <w:rPr>
          <w:color w:val="000000"/>
          <w:spacing w:val="1"/>
        </w:rPr>
        <w:t>эффективности.</w:t>
      </w:r>
    </w:p>
    <w:p w:rsidR="00B452D6" w:rsidRDefault="00176085" w:rsidP="00DD7F90">
      <w:pPr>
        <w:pStyle w:val="af6"/>
        <w:jc w:val="center"/>
        <w:rPr>
          <w:b/>
          <w:bCs/>
        </w:rPr>
      </w:pPr>
      <w:r>
        <w:rPr>
          <w:b/>
          <w:bCs/>
        </w:rPr>
        <w:br w:type="page"/>
      </w:r>
      <w:r w:rsidR="00B452D6">
        <w:rPr>
          <w:b/>
          <w:bCs/>
        </w:rPr>
        <w:lastRenderedPageBreak/>
        <w:t>Тема «</w:t>
      </w:r>
      <w:r w:rsidR="00B452D6" w:rsidRPr="00361843">
        <w:rPr>
          <w:b/>
          <w:bCs/>
          <w:lang w:val="en-US"/>
        </w:rPr>
        <w:t>LZW</w:t>
      </w:r>
      <w:r w:rsidR="00B452D6" w:rsidRPr="00361843">
        <w:rPr>
          <w:b/>
          <w:bCs/>
        </w:rPr>
        <w:t>-сжатие</w:t>
      </w:r>
      <w:r w:rsidR="00B452D6">
        <w:rPr>
          <w:b/>
          <w:bCs/>
        </w:rPr>
        <w:t>»</w:t>
      </w:r>
    </w:p>
    <w:p w:rsidR="00B452D6" w:rsidRDefault="00B452D6" w:rsidP="00DD7F90">
      <w:r w:rsidRPr="006C7250">
        <w:rPr>
          <w:b/>
        </w:rPr>
        <w:t>1</w:t>
      </w:r>
      <w:r>
        <w:rPr>
          <w:b/>
        </w:rPr>
        <w:t>.</w:t>
      </w:r>
      <w:r>
        <w:t xml:space="preserve"> Сжать и затем распаковать строку символов латинского алфавита: </w:t>
      </w:r>
      <w:r w:rsidRPr="00F03AE0">
        <w:rPr>
          <w:b/>
          <w:lang w:val="en-US"/>
        </w:rPr>
        <w:t>Program</w:t>
      </w:r>
      <w:r>
        <w:t>.</w:t>
      </w:r>
    </w:p>
    <w:p w:rsidR="00B452D6" w:rsidRPr="004D1BCA" w:rsidRDefault="00B452D6" w:rsidP="00DD7F90">
      <w:r>
        <w:rPr>
          <w:b/>
        </w:rPr>
        <w:t>2.</w:t>
      </w:r>
      <w:r>
        <w:t xml:space="preserve"> Сжать и затем распаковать строку символов кириллицы: </w:t>
      </w:r>
      <w:r w:rsidRPr="00F03AE0">
        <w:rPr>
          <w:b/>
        </w:rPr>
        <w:t>Кибернетика</w:t>
      </w:r>
      <w:r>
        <w:t>.</w:t>
      </w:r>
    </w:p>
    <w:p w:rsidR="00B452D6" w:rsidRDefault="00B452D6" w:rsidP="00DD7F90">
      <w:r>
        <w:rPr>
          <w:b/>
        </w:rPr>
        <w:t>3.</w:t>
      </w:r>
      <w:r w:rsidRPr="00183E89">
        <w:rPr>
          <w:b/>
          <w:lang w:val="en-US"/>
        </w:rPr>
        <w:t> </w:t>
      </w:r>
      <w:r>
        <w:t xml:space="preserve">Сжать и затем распаковать строку чисел: </w:t>
      </w:r>
      <w:r w:rsidRPr="00F03AE0">
        <w:rPr>
          <w:b/>
        </w:rPr>
        <w:t>612534712</w:t>
      </w:r>
      <w:r>
        <w:t>.</w:t>
      </w:r>
    </w:p>
    <w:p w:rsidR="00B452D6" w:rsidRPr="00066D28" w:rsidRDefault="00B452D6" w:rsidP="00E86FE8">
      <w:pPr>
        <w:pStyle w:val="af6"/>
        <w:jc w:val="center"/>
        <w:rPr>
          <w:b/>
          <w:bCs/>
        </w:rPr>
      </w:pPr>
      <w:r>
        <w:rPr>
          <w:b/>
          <w:bCs/>
        </w:rPr>
        <w:t>Тема</w:t>
      </w:r>
      <w:r w:rsidRPr="00066D28">
        <w:rPr>
          <w:b/>
          <w:bCs/>
        </w:rPr>
        <w:t xml:space="preserve"> «Организация защиты от вредоносного ПО»</w:t>
      </w:r>
    </w:p>
    <w:p w:rsidR="00B452D6" w:rsidRDefault="00B452D6" w:rsidP="00E86FE8">
      <w:r w:rsidRPr="00066D28">
        <w:rPr>
          <w:b/>
        </w:rPr>
        <w:t>1.</w:t>
      </w:r>
      <w:r>
        <w:t> Проведите исследование средств антивирусной защиты, установленных на Вашем рабочем компьютере.</w:t>
      </w:r>
    </w:p>
    <w:p w:rsidR="00B452D6" w:rsidRDefault="00B452D6" w:rsidP="00E86FE8">
      <w:r w:rsidRPr="00066D28">
        <w:rPr>
          <w:b/>
        </w:rPr>
        <w:t>2.</w:t>
      </w:r>
      <w:r>
        <w:t> Оцените насколько Ваш компьютер защищен от вредоносного ПО.</w:t>
      </w:r>
    </w:p>
    <w:p w:rsidR="00B452D6" w:rsidRPr="00065B0E" w:rsidRDefault="00B452D6" w:rsidP="00E86FE8">
      <w:pPr>
        <w:autoSpaceDE w:val="0"/>
        <w:autoSpaceDN w:val="0"/>
        <w:adjustRightInd w:val="0"/>
        <w:spacing w:before="120" w:after="120"/>
        <w:jc w:val="both"/>
        <w:rPr>
          <w:b/>
        </w:rPr>
      </w:pPr>
      <w:r w:rsidRPr="00065B0E">
        <w:rPr>
          <w:b/>
        </w:rPr>
        <w:t>Пример контрольной работы №1</w:t>
      </w:r>
    </w:p>
    <w:p w:rsidR="00B452D6" w:rsidRPr="00065B0E" w:rsidRDefault="00B452D6" w:rsidP="00E86FE8">
      <w:pPr>
        <w:pStyle w:val="a7"/>
        <w:rPr>
          <w:bCs/>
        </w:rPr>
      </w:pPr>
      <w:r w:rsidRPr="00065B0E">
        <w:rPr>
          <w:b/>
          <w:bCs/>
        </w:rPr>
        <w:t>1.</w:t>
      </w:r>
      <w:r w:rsidRPr="00065B0E">
        <w:rPr>
          <w:bCs/>
          <w:lang w:val="en-US"/>
        </w:rPr>
        <w:t> </w:t>
      </w:r>
      <w:r w:rsidRPr="00065B0E">
        <w:rPr>
          <w:bCs/>
        </w:rPr>
        <w:t>Проверить на простоту два произвольных числа разрядностью не менее 5.</w:t>
      </w:r>
    </w:p>
    <w:p w:rsidR="00B452D6" w:rsidRPr="00065B0E" w:rsidRDefault="00B452D6" w:rsidP="00E86FE8">
      <w:pPr>
        <w:pStyle w:val="a7"/>
        <w:rPr>
          <w:bCs/>
        </w:rPr>
      </w:pPr>
      <w:r w:rsidRPr="00065B0E">
        <w:rPr>
          <w:b/>
          <w:bCs/>
        </w:rPr>
        <w:t>2.</w:t>
      </w:r>
      <w:r w:rsidRPr="00065B0E">
        <w:rPr>
          <w:bCs/>
        </w:rPr>
        <w:t> Найти в заданном интервале все простые числа. Предварительно вычислить количество простых чисел.</w:t>
      </w:r>
    </w:p>
    <w:p w:rsidR="00B452D6" w:rsidRPr="00065B0E" w:rsidRDefault="00B452D6" w:rsidP="00E86FE8">
      <w:pPr>
        <w:pStyle w:val="a7"/>
        <w:rPr>
          <w:bCs/>
        </w:rPr>
      </w:pPr>
      <w:r w:rsidRPr="00065B0E">
        <w:rPr>
          <w:b/>
          <w:bCs/>
        </w:rPr>
        <w:t>3.</w:t>
      </w:r>
      <w:r w:rsidRPr="00065B0E">
        <w:rPr>
          <w:bCs/>
        </w:rPr>
        <w:t> Известно, что в заданном интервале имеются числа Кармайкла. Найти их.</w:t>
      </w:r>
    </w:p>
    <w:p w:rsidR="00B452D6" w:rsidRDefault="00B452D6" w:rsidP="00E86FE8">
      <w:pPr>
        <w:jc w:val="both"/>
        <w:rPr>
          <w:bCs/>
        </w:rPr>
      </w:pPr>
      <w:r>
        <w:rPr>
          <w:b/>
          <w:bCs/>
        </w:rPr>
        <w:t>4</w:t>
      </w:r>
      <w:r w:rsidRPr="00065B0E">
        <w:rPr>
          <w:b/>
          <w:bCs/>
        </w:rPr>
        <w:t>.</w:t>
      </w:r>
      <w:r w:rsidRPr="00065B0E">
        <w:rPr>
          <w:bCs/>
        </w:rPr>
        <w:t> Произвести шифрование информации с использованием шифра скользящей перестановки, сохранить шифротекст в файле.</w:t>
      </w:r>
    </w:p>
    <w:p w:rsidR="00B452D6" w:rsidRPr="00065B0E" w:rsidRDefault="00B452D6" w:rsidP="00E86FE8">
      <w:pPr>
        <w:jc w:val="both"/>
      </w:pPr>
      <w:r w:rsidRPr="002B06EB">
        <w:rPr>
          <w:b/>
          <w:bCs/>
        </w:rPr>
        <w:t>5</w:t>
      </w:r>
      <w:r w:rsidRPr="00065B0E">
        <w:rPr>
          <w:b/>
        </w:rPr>
        <w:t>.</w:t>
      </w:r>
      <w:r w:rsidRPr="00065B0E">
        <w:t xml:space="preserve"> С помощью алгоритма </w:t>
      </w:r>
      <w:r w:rsidRPr="00065B0E">
        <w:rPr>
          <w:b/>
          <w:bCs/>
          <w:lang w:val="en-US"/>
        </w:rPr>
        <w:t>LZW</w:t>
      </w:r>
      <w:r w:rsidRPr="00065B0E">
        <w:rPr>
          <w:b/>
          <w:bCs/>
        </w:rPr>
        <w:t xml:space="preserve"> </w:t>
      </w:r>
      <w:r w:rsidRPr="00065B0E">
        <w:t xml:space="preserve">сжать и затем распаковать строку символов латинского алфавита: </w:t>
      </w:r>
      <w:r w:rsidRPr="00065B0E">
        <w:rPr>
          <w:b/>
          <w:lang w:val="en-US"/>
        </w:rPr>
        <w:t>Control</w:t>
      </w:r>
      <w:r w:rsidRPr="00065B0E">
        <w:t>.</w:t>
      </w:r>
    </w:p>
    <w:p w:rsidR="00B452D6" w:rsidRPr="00065B0E" w:rsidRDefault="00B452D6" w:rsidP="00E86FE8">
      <w:pPr>
        <w:jc w:val="both"/>
      </w:pPr>
      <w:r>
        <w:rPr>
          <w:b/>
        </w:rPr>
        <w:t>6</w:t>
      </w:r>
      <w:r w:rsidRPr="00065B0E">
        <w:rPr>
          <w:b/>
        </w:rPr>
        <w:t>.</w:t>
      </w:r>
      <w:r w:rsidRPr="00065B0E">
        <w:t xml:space="preserve"> </w:t>
      </w:r>
      <w:r w:rsidRPr="00065B0E">
        <w:rPr>
          <w:spacing w:val="-2"/>
        </w:rPr>
        <w:t xml:space="preserve">Число символов алфавита </w:t>
      </w:r>
      <w:r w:rsidRPr="00013A11">
        <w:rPr>
          <w:spacing w:val="-2"/>
        </w:rPr>
        <w:t>6</w:t>
      </w:r>
      <w:r w:rsidRPr="00065B0E">
        <w:rPr>
          <w:spacing w:val="-2"/>
        </w:rPr>
        <w:t>. Соста</w:t>
      </w:r>
      <w:r w:rsidRPr="00065B0E">
        <w:rPr>
          <w:spacing w:val="-1"/>
        </w:rPr>
        <w:t>вить такое исходное сообщение, чтобы:</w:t>
      </w:r>
    </w:p>
    <w:p w:rsidR="00B452D6" w:rsidRPr="00065B0E" w:rsidRDefault="00B452D6" w:rsidP="00E86FE8">
      <w:pPr>
        <w:widowControl w:val="0"/>
        <w:numPr>
          <w:ilvl w:val="1"/>
          <w:numId w:val="30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5" w:line="240" w:lineRule="exact"/>
        <w:jc w:val="both"/>
      </w:pPr>
      <w:r w:rsidRPr="00065B0E">
        <w:rPr>
          <w:spacing w:val="2"/>
        </w:rPr>
        <w:t xml:space="preserve">символы алфавита встречались в сообщении с равными </w:t>
      </w:r>
      <w:r w:rsidRPr="00065B0E">
        <w:t>вероятностями,</w:t>
      </w:r>
    </w:p>
    <w:p w:rsidR="00B452D6" w:rsidRPr="00065B0E" w:rsidRDefault="00B452D6" w:rsidP="00E86FE8">
      <w:pPr>
        <w:widowControl w:val="0"/>
        <w:numPr>
          <w:ilvl w:val="1"/>
          <w:numId w:val="30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5" w:line="240" w:lineRule="exact"/>
        <w:jc w:val="both"/>
      </w:pPr>
      <w:r w:rsidRPr="00065B0E">
        <w:rPr>
          <w:spacing w:val="2"/>
        </w:rPr>
        <w:t xml:space="preserve">символы алфавита встречались в сообщении с разными </w:t>
      </w:r>
      <w:r w:rsidRPr="00065B0E">
        <w:t>вероятностями;</w:t>
      </w:r>
    </w:p>
    <w:p w:rsidR="00B452D6" w:rsidRPr="00065B0E" w:rsidRDefault="00B452D6" w:rsidP="00E86FE8">
      <w:pPr>
        <w:jc w:val="both"/>
      </w:pPr>
      <w:r w:rsidRPr="00065B0E">
        <w:t xml:space="preserve">Закодируйте данное сообщение методами </w:t>
      </w:r>
      <w:r w:rsidRPr="00065B0E">
        <w:rPr>
          <w:b/>
        </w:rPr>
        <w:t>Шеннона и Хаффмена</w:t>
      </w:r>
      <w:r w:rsidRPr="00065B0E">
        <w:t>.</w:t>
      </w:r>
    </w:p>
    <w:p w:rsidR="00B452D6" w:rsidRPr="00065B0E" w:rsidRDefault="00B452D6" w:rsidP="00E86FE8">
      <w:pPr>
        <w:autoSpaceDE w:val="0"/>
        <w:autoSpaceDN w:val="0"/>
        <w:adjustRightInd w:val="0"/>
        <w:spacing w:before="120" w:after="120"/>
        <w:jc w:val="both"/>
        <w:rPr>
          <w:b/>
        </w:rPr>
      </w:pPr>
      <w:r w:rsidRPr="00065B0E">
        <w:rPr>
          <w:b/>
        </w:rPr>
        <w:t>Пример контрольной работы №2</w:t>
      </w:r>
    </w:p>
    <w:p w:rsidR="00B452D6" w:rsidRPr="00065B0E" w:rsidRDefault="00B452D6" w:rsidP="00E86FE8">
      <w:pPr>
        <w:jc w:val="both"/>
      </w:pPr>
      <w:r>
        <w:rPr>
          <w:b/>
        </w:rPr>
        <w:t>1</w:t>
      </w:r>
      <w:r w:rsidRPr="00065B0E">
        <w:rPr>
          <w:b/>
        </w:rPr>
        <w:t>.</w:t>
      </w:r>
      <w:r w:rsidRPr="00065B0E">
        <w:t xml:space="preserve"> Пусть </w:t>
      </w:r>
      <w:r w:rsidRPr="00065B0E">
        <w:rPr>
          <w:i/>
          <w:iCs/>
        </w:rPr>
        <w:t>g(х)=</w:t>
      </w:r>
      <w:r w:rsidRPr="00065B0E">
        <w:rPr>
          <w:i/>
          <w:iCs/>
          <w:lang w:val="en-US"/>
        </w:rPr>
        <w:t>x</w:t>
      </w:r>
      <w:r w:rsidRPr="00065B0E">
        <w:rPr>
          <w:i/>
          <w:iCs/>
          <w:vertAlign w:val="superscript"/>
        </w:rPr>
        <w:t>3</w:t>
      </w:r>
      <w:r w:rsidRPr="00065B0E">
        <w:rPr>
          <w:i/>
          <w:iCs/>
        </w:rPr>
        <w:t>+х</w:t>
      </w:r>
      <w:r w:rsidRPr="00065B0E">
        <w:rPr>
          <w:i/>
          <w:iCs/>
          <w:vertAlign w:val="superscript"/>
        </w:rPr>
        <w:t>2</w:t>
      </w:r>
      <w:r w:rsidRPr="00065B0E">
        <w:rPr>
          <w:i/>
          <w:iCs/>
        </w:rPr>
        <w:t>+1 —</w:t>
      </w:r>
      <w:r w:rsidRPr="00065B0E">
        <w:t xml:space="preserve"> порождающий полином кода (7,4). Найдите код сообщения (1,0,1,1).</w:t>
      </w:r>
    </w:p>
    <w:p w:rsidR="00B452D6" w:rsidRPr="00065B0E" w:rsidRDefault="00B452D6" w:rsidP="00E86FE8">
      <w:pPr>
        <w:jc w:val="both"/>
      </w:pPr>
      <w:r>
        <w:rPr>
          <w:b/>
        </w:rPr>
        <w:t>2</w:t>
      </w:r>
      <w:r w:rsidRPr="00065B0E">
        <w:rPr>
          <w:b/>
        </w:rPr>
        <w:t>. </w:t>
      </w:r>
      <w:r w:rsidRPr="00065B0E">
        <w:t xml:space="preserve">Составить из предложенного алфавита слово длиной не менее пяти символов и закодировать его с помощью полученного кода Хэмминга. Подсчитать длину исходного текста (кодировка </w:t>
      </w:r>
      <w:r w:rsidRPr="00065B0E">
        <w:rPr>
          <w:lang w:val="en-US"/>
        </w:rPr>
        <w:t>ASCII</w:t>
      </w:r>
      <w:r w:rsidRPr="00065B0E">
        <w:t>) и закодированного текста (код Хэмминга).</w:t>
      </w:r>
    </w:p>
    <w:p w:rsidR="00B452D6" w:rsidRDefault="00B452D6" w:rsidP="00E86FE8">
      <w:pPr>
        <w:shd w:val="clear" w:color="auto" w:fill="FFFFFF"/>
        <w:tabs>
          <w:tab w:val="left" w:pos="528"/>
        </w:tabs>
      </w:pPr>
      <w:r>
        <w:rPr>
          <w:b/>
        </w:rPr>
        <w:t>3</w:t>
      </w:r>
      <w:r w:rsidRPr="00065B0E">
        <w:rPr>
          <w:b/>
        </w:rPr>
        <w:t>.</w:t>
      </w:r>
      <w:r w:rsidRPr="00065B0E">
        <w:t xml:space="preserve"> Построить самокорректирующийся код Хэмминга для слов длины 4.</w:t>
      </w:r>
    </w:p>
    <w:p w:rsidR="00B452D6" w:rsidRPr="00065B0E" w:rsidRDefault="00B452D6" w:rsidP="00E86FE8">
      <w:pPr>
        <w:pStyle w:val="a7"/>
        <w:jc w:val="both"/>
        <w:rPr>
          <w:bCs/>
        </w:rPr>
      </w:pPr>
      <w:r w:rsidRPr="00065B0E">
        <w:rPr>
          <w:b/>
          <w:bCs/>
        </w:rPr>
        <w:t>4. </w:t>
      </w:r>
      <w:r w:rsidRPr="00065B0E">
        <w:rPr>
          <w:bCs/>
        </w:rPr>
        <w:t>Сгенерировать и переслать участникам обмена ключи для шифрования исходного документа и ключи для подписания документа. Зашифровать исходное сообщение и подписать его на секретном ключе отправителя.</w:t>
      </w:r>
      <w:r>
        <w:rPr>
          <w:bCs/>
        </w:rPr>
        <w:t xml:space="preserve"> </w:t>
      </w:r>
      <w:r w:rsidRPr="00065B0E">
        <w:rPr>
          <w:bCs/>
        </w:rPr>
        <w:t>Переслать зашифрованное и подписанное сообщение получателю. Выполнить проверку правильности ЭЦП и восстановить исходный текст сообщения.</w:t>
      </w:r>
    </w:p>
    <w:p w:rsidR="00AB1ADC" w:rsidRDefault="00AB1ADC" w:rsidP="00AB1ADC">
      <w:p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  <w:color w:val="000000"/>
        </w:rPr>
        <w:t>ПЕРЕЧЕНЬ УЧЕБНОЙ ЛИТЕРАТУРЫ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410"/>
        <w:gridCol w:w="1702"/>
        <w:gridCol w:w="1700"/>
        <w:gridCol w:w="708"/>
        <w:gridCol w:w="993"/>
        <w:gridCol w:w="1382"/>
      </w:tblGrid>
      <w:tr w:rsidR="005B71DD" w:rsidRPr="00BA7386" w:rsidTr="00BA7386">
        <w:trPr>
          <w:cantSplit/>
          <w:trHeight w:val="600"/>
          <w:tblHeader/>
        </w:trPr>
        <w:tc>
          <w:tcPr>
            <w:tcW w:w="353" w:type="pct"/>
            <w:vMerge w:val="restart"/>
            <w:vAlign w:val="center"/>
            <w:hideMark/>
          </w:tcPr>
          <w:p w:rsidR="005B71DD" w:rsidRPr="00BA7386" w:rsidRDefault="005B71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A738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259" w:type="pct"/>
            <w:vMerge w:val="restart"/>
            <w:vAlign w:val="center"/>
            <w:hideMark/>
          </w:tcPr>
          <w:p w:rsidR="005B71DD" w:rsidRPr="00BA7386" w:rsidRDefault="005B71DD">
            <w:pPr>
              <w:jc w:val="center"/>
              <w:rPr>
                <w:b/>
                <w:sz w:val="22"/>
                <w:szCs w:val="22"/>
              </w:rPr>
            </w:pPr>
            <w:r w:rsidRPr="00BA7386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889" w:type="pct"/>
            <w:vMerge w:val="restart"/>
            <w:vAlign w:val="center"/>
            <w:hideMark/>
          </w:tcPr>
          <w:p w:rsidR="005B71DD" w:rsidRPr="00BA7386" w:rsidRDefault="005B71DD">
            <w:pPr>
              <w:jc w:val="center"/>
              <w:rPr>
                <w:b/>
                <w:sz w:val="22"/>
                <w:szCs w:val="22"/>
              </w:rPr>
            </w:pPr>
            <w:r w:rsidRPr="00BA7386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888" w:type="pct"/>
            <w:vMerge w:val="restart"/>
            <w:textDirection w:val="btLr"/>
            <w:vAlign w:val="center"/>
            <w:hideMark/>
          </w:tcPr>
          <w:p w:rsidR="005B71DD" w:rsidRPr="00BA7386" w:rsidRDefault="005B71D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386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370" w:type="pct"/>
            <w:vMerge w:val="restart"/>
            <w:textDirection w:val="btLr"/>
            <w:vAlign w:val="center"/>
            <w:hideMark/>
          </w:tcPr>
          <w:p w:rsidR="005B71DD" w:rsidRPr="00BA7386" w:rsidRDefault="005B71D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386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1241" w:type="pct"/>
            <w:gridSpan w:val="2"/>
            <w:vAlign w:val="center"/>
            <w:hideMark/>
          </w:tcPr>
          <w:p w:rsidR="005B71DD" w:rsidRPr="00BA7386" w:rsidRDefault="005B71DD">
            <w:pPr>
              <w:jc w:val="center"/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Наличие</w:t>
            </w:r>
          </w:p>
        </w:tc>
      </w:tr>
      <w:tr w:rsidR="005B71DD" w:rsidRPr="00BA7386" w:rsidTr="00BA7386">
        <w:trPr>
          <w:cantSplit/>
          <w:trHeight w:val="519"/>
          <w:tblHeader/>
        </w:trPr>
        <w:tc>
          <w:tcPr>
            <w:tcW w:w="353" w:type="pct"/>
            <w:vMerge/>
            <w:vAlign w:val="center"/>
            <w:hideMark/>
          </w:tcPr>
          <w:p w:rsidR="005B71DD" w:rsidRPr="00BA7386" w:rsidRDefault="005B71DD">
            <w:pPr>
              <w:rPr>
                <w:b/>
                <w:sz w:val="22"/>
                <w:szCs w:val="22"/>
              </w:rPr>
            </w:pPr>
          </w:p>
        </w:tc>
        <w:tc>
          <w:tcPr>
            <w:tcW w:w="1259" w:type="pct"/>
            <w:vMerge/>
            <w:vAlign w:val="center"/>
            <w:hideMark/>
          </w:tcPr>
          <w:p w:rsidR="005B71DD" w:rsidRPr="00BA7386" w:rsidRDefault="005B71DD">
            <w:pPr>
              <w:rPr>
                <w:b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  <w:hideMark/>
          </w:tcPr>
          <w:p w:rsidR="005B71DD" w:rsidRPr="00BA7386" w:rsidRDefault="005B71DD">
            <w:pPr>
              <w:rPr>
                <w:b/>
                <w:sz w:val="22"/>
                <w:szCs w:val="22"/>
              </w:rPr>
            </w:pPr>
          </w:p>
        </w:tc>
        <w:tc>
          <w:tcPr>
            <w:tcW w:w="888" w:type="pct"/>
            <w:vMerge/>
            <w:vAlign w:val="center"/>
            <w:hideMark/>
          </w:tcPr>
          <w:p w:rsidR="005B71DD" w:rsidRPr="00BA7386" w:rsidRDefault="005B71DD">
            <w:pPr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5B71DD" w:rsidRPr="00BA7386" w:rsidRDefault="005B71DD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hideMark/>
          </w:tcPr>
          <w:p w:rsidR="005B71DD" w:rsidRPr="00BA7386" w:rsidRDefault="005B71DD">
            <w:pPr>
              <w:jc w:val="center"/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Печат-ные изда-ния</w:t>
            </w:r>
          </w:p>
        </w:tc>
        <w:tc>
          <w:tcPr>
            <w:tcW w:w="722" w:type="pct"/>
            <w:hideMark/>
          </w:tcPr>
          <w:p w:rsidR="005B71DD" w:rsidRPr="00BA7386" w:rsidRDefault="005B71DD">
            <w:pPr>
              <w:jc w:val="center"/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5B71DD" w:rsidRPr="00BA7386" w:rsidTr="00BA7386">
        <w:tc>
          <w:tcPr>
            <w:tcW w:w="353" w:type="pct"/>
            <w:hideMark/>
          </w:tcPr>
          <w:p w:rsidR="005B71DD" w:rsidRPr="00BA7386" w:rsidRDefault="00BA7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71DD" w:rsidRPr="00BA7386">
              <w:rPr>
                <w:sz w:val="22"/>
                <w:szCs w:val="22"/>
              </w:rPr>
              <w:t>.</w:t>
            </w:r>
          </w:p>
        </w:tc>
        <w:tc>
          <w:tcPr>
            <w:tcW w:w="1259" w:type="pct"/>
            <w:hideMark/>
          </w:tcPr>
          <w:p w:rsidR="005B71DD" w:rsidRPr="00BA7386" w:rsidRDefault="005B71DD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Основы информационной безопасности: учебное пособие</w:t>
            </w:r>
          </w:p>
        </w:tc>
        <w:tc>
          <w:tcPr>
            <w:tcW w:w="889" w:type="pct"/>
            <w:hideMark/>
          </w:tcPr>
          <w:p w:rsidR="005B71DD" w:rsidRPr="00BA7386" w:rsidRDefault="005B71DD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Гультяева Т.А.</w:t>
            </w:r>
          </w:p>
        </w:tc>
        <w:tc>
          <w:tcPr>
            <w:tcW w:w="888" w:type="pct"/>
            <w:hideMark/>
          </w:tcPr>
          <w:p w:rsidR="005B71DD" w:rsidRPr="00BA7386" w:rsidRDefault="005B71DD" w:rsidP="00C9453A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 xml:space="preserve">Новосибирск: </w:t>
            </w:r>
            <w:r w:rsidR="00C9453A">
              <w:rPr>
                <w:sz w:val="22"/>
                <w:szCs w:val="22"/>
              </w:rPr>
              <w:t>НГТУ</w:t>
            </w:r>
          </w:p>
        </w:tc>
        <w:tc>
          <w:tcPr>
            <w:tcW w:w="370" w:type="pct"/>
            <w:hideMark/>
          </w:tcPr>
          <w:p w:rsidR="005B71DD" w:rsidRPr="00BA7386" w:rsidRDefault="005B71DD">
            <w:pPr>
              <w:rPr>
                <w:sz w:val="22"/>
                <w:szCs w:val="22"/>
                <w:lang w:val="en-US"/>
              </w:rPr>
            </w:pPr>
            <w:r w:rsidRPr="00BA7386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519" w:type="pct"/>
          </w:tcPr>
          <w:p w:rsidR="005B71DD" w:rsidRPr="00BA7386" w:rsidRDefault="005B71DD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hideMark/>
          </w:tcPr>
          <w:p w:rsidR="005B71DD" w:rsidRPr="00BA7386" w:rsidRDefault="007F421D" w:rsidP="00BA7386">
            <w:pPr>
              <w:rPr>
                <w:sz w:val="22"/>
                <w:szCs w:val="22"/>
              </w:rPr>
            </w:pPr>
            <w:hyperlink r:id="rId14" w:history="1">
              <w:r w:rsidR="00BA7386" w:rsidRPr="00BA738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BA7386" w:rsidRPr="00BA7386" w:rsidRDefault="00BA7386" w:rsidP="00BA7386">
            <w:pPr>
              <w:rPr>
                <w:sz w:val="22"/>
                <w:szCs w:val="22"/>
              </w:rPr>
            </w:pPr>
          </w:p>
        </w:tc>
      </w:tr>
      <w:tr w:rsidR="005B71DD" w:rsidRPr="00BA7386" w:rsidTr="00BA7386">
        <w:tc>
          <w:tcPr>
            <w:tcW w:w="353" w:type="pct"/>
            <w:hideMark/>
          </w:tcPr>
          <w:p w:rsidR="005B71DD" w:rsidRPr="00BA7386" w:rsidRDefault="00BA73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5B71DD" w:rsidRPr="00BA738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59" w:type="pct"/>
            <w:hideMark/>
          </w:tcPr>
          <w:p w:rsidR="005B71DD" w:rsidRPr="00BA7386" w:rsidRDefault="005B71DD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Информационная безопасность: учебно-методическое пособие</w:t>
            </w:r>
          </w:p>
        </w:tc>
        <w:tc>
          <w:tcPr>
            <w:tcW w:w="889" w:type="pct"/>
            <w:hideMark/>
          </w:tcPr>
          <w:p w:rsidR="005B71DD" w:rsidRPr="00BA7386" w:rsidRDefault="005B71DD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Моргунов А.В.</w:t>
            </w:r>
          </w:p>
        </w:tc>
        <w:tc>
          <w:tcPr>
            <w:tcW w:w="888" w:type="pct"/>
            <w:hideMark/>
          </w:tcPr>
          <w:p w:rsidR="005B71DD" w:rsidRPr="00BA7386" w:rsidRDefault="005B71DD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 xml:space="preserve">Новосибирск: </w:t>
            </w:r>
            <w:r w:rsidR="00C9453A">
              <w:rPr>
                <w:sz w:val="22"/>
                <w:szCs w:val="22"/>
              </w:rPr>
              <w:t>НГТУ</w:t>
            </w:r>
          </w:p>
        </w:tc>
        <w:tc>
          <w:tcPr>
            <w:tcW w:w="370" w:type="pct"/>
            <w:hideMark/>
          </w:tcPr>
          <w:p w:rsidR="005B71DD" w:rsidRPr="00BA7386" w:rsidRDefault="005B71DD">
            <w:pPr>
              <w:rPr>
                <w:sz w:val="22"/>
                <w:szCs w:val="22"/>
                <w:lang w:val="en-US"/>
              </w:rPr>
            </w:pPr>
            <w:r w:rsidRPr="00BA7386"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519" w:type="pct"/>
          </w:tcPr>
          <w:p w:rsidR="005B71DD" w:rsidRPr="00BA7386" w:rsidRDefault="005B71DD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hideMark/>
          </w:tcPr>
          <w:p w:rsidR="005B71DD" w:rsidRPr="00BA7386" w:rsidRDefault="007F421D" w:rsidP="00BA7386">
            <w:pPr>
              <w:rPr>
                <w:sz w:val="22"/>
                <w:szCs w:val="22"/>
              </w:rPr>
            </w:pPr>
            <w:hyperlink r:id="rId15" w:history="1">
              <w:r w:rsidR="00BA7386" w:rsidRPr="00BA738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BA7386" w:rsidRPr="00BA7386" w:rsidRDefault="00BA7386" w:rsidP="00BA7386">
            <w:pPr>
              <w:rPr>
                <w:sz w:val="22"/>
                <w:szCs w:val="22"/>
              </w:rPr>
            </w:pPr>
          </w:p>
        </w:tc>
      </w:tr>
      <w:tr w:rsidR="00BA7386" w:rsidRPr="00BA7386" w:rsidTr="00BA7386">
        <w:tc>
          <w:tcPr>
            <w:tcW w:w="353" w:type="pct"/>
            <w:hideMark/>
          </w:tcPr>
          <w:p w:rsidR="00BA7386" w:rsidRPr="00BA7386" w:rsidRDefault="00BA73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Pr="00BA738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59" w:type="pct"/>
          </w:tcPr>
          <w:p w:rsidR="00BA7386" w:rsidRPr="00BA7386" w:rsidRDefault="00BA7386" w:rsidP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 xml:space="preserve">Преступления в сфере информационной безопасности: учебное </w:t>
            </w:r>
            <w:r w:rsidRPr="00BA7386">
              <w:rPr>
                <w:sz w:val="22"/>
                <w:szCs w:val="22"/>
              </w:rPr>
              <w:lastRenderedPageBreak/>
              <w:t>пособие для вузов</w:t>
            </w:r>
          </w:p>
        </w:tc>
        <w:tc>
          <w:tcPr>
            <w:tcW w:w="889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lastRenderedPageBreak/>
              <w:t xml:space="preserve">Корабельников С. М.  </w:t>
            </w:r>
          </w:p>
        </w:tc>
        <w:tc>
          <w:tcPr>
            <w:tcW w:w="888" w:type="pct"/>
          </w:tcPr>
          <w:p w:rsidR="00BA7386" w:rsidRPr="00BA7386" w:rsidRDefault="00BA7386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A738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370" w:type="pct"/>
          </w:tcPr>
          <w:p w:rsidR="00BA7386" w:rsidRPr="00BA7386" w:rsidRDefault="00BA738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19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hideMark/>
          </w:tcPr>
          <w:p w:rsidR="00BA7386" w:rsidRPr="00BA7386" w:rsidRDefault="007F421D" w:rsidP="00BA7386">
            <w:pPr>
              <w:rPr>
                <w:sz w:val="22"/>
                <w:szCs w:val="22"/>
              </w:rPr>
            </w:pPr>
            <w:hyperlink r:id="rId16" w:history="1">
              <w:r w:rsidR="00C9453A" w:rsidRPr="00FF6796">
                <w:rPr>
                  <w:rStyle w:val="af4"/>
                </w:rPr>
                <w:t>https://urait.ru/bcode/4</w:t>
              </w:r>
              <w:r w:rsidR="00C9453A" w:rsidRPr="00FF6796">
                <w:rPr>
                  <w:rStyle w:val="af4"/>
                </w:rPr>
                <w:lastRenderedPageBreak/>
                <w:t>96492</w:t>
              </w:r>
            </w:hyperlink>
          </w:p>
        </w:tc>
      </w:tr>
      <w:tr w:rsidR="00BA7386" w:rsidRPr="00BA7386" w:rsidTr="00BA7386">
        <w:trPr>
          <w:cantSplit/>
          <w:trHeight w:val="519"/>
        </w:trPr>
        <w:tc>
          <w:tcPr>
            <w:tcW w:w="353" w:type="pct"/>
            <w:hideMark/>
          </w:tcPr>
          <w:p w:rsidR="00BA7386" w:rsidRPr="00BA7386" w:rsidRDefault="00BA73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BA7386">
              <w:rPr>
                <w:sz w:val="22"/>
                <w:szCs w:val="22"/>
              </w:rPr>
              <w:t>.</w:t>
            </w:r>
          </w:p>
        </w:tc>
        <w:tc>
          <w:tcPr>
            <w:tcW w:w="1259" w:type="pct"/>
            <w:hideMark/>
          </w:tcPr>
          <w:p w:rsidR="00BA7386" w:rsidRPr="00BA7386" w:rsidRDefault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Основы защиты информации: учебное пособие</w:t>
            </w:r>
          </w:p>
        </w:tc>
        <w:tc>
          <w:tcPr>
            <w:tcW w:w="889" w:type="pct"/>
            <w:hideMark/>
          </w:tcPr>
          <w:p w:rsidR="00BA7386" w:rsidRPr="00BA7386" w:rsidRDefault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Гультяева Т.А.</w:t>
            </w:r>
          </w:p>
        </w:tc>
        <w:tc>
          <w:tcPr>
            <w:tcW w:w="888" w:type="pct"/>
            <w:hideMark/>
          </w:tcPr>
          <w:p w:rsidR="00BA7386" w:rsidRPr="00BA7386" w:rsidRDefault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 xml:space="preserve">Новосибирск: </w:t>
            </w:r>
            <w:r w:rsidR="00C9453A">
              <w:rPr>
                <w:sz w:val="22"/>
                <w:szCs w:val="22"/>
              </w:rPr>
              <w:t>НГТУ</w:t>
            </w:r>
          </w:p>
        </w:tc>
        <w:tc>
          <w:tcPr>
            <w:tcW w:w="370" w:type="pct"/>
            <w:hideMark/>
          </w:tcPr>
          <w:p w:rsidR="00BA7386" w:rsidRPr="00BA7386" w:rsidRDefault="00BA7386">
            <w:pPr>
              <w:jc w:val="center"/>
              <w:rPr>
                <w:sz w:val="22"/>
                <w:szCs w:val="22"/>
                <w:lang w:val="en-US"/>
              </w:rPr>
            </w:pPr>
            <w:r w:rsidRPr="00BA7386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519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hideMark/>
          </w:tcPr>
          <w:p w:rsidR="00BA7386" w:rsidRPr="00BA7386" w:rsidRDefault="007F421D" w:rsidP="00BA7386">
            <w:pPr>
              <w:rPr>
                <w:sz w:val="22"/>
                <w:szCs w:val="22"/>
              </w:rPr>
            </w:pPr>
            <w:hyperlink r:id="rId17" w:history="1">
              <w:r w:rsidR="00BA7386" w:rsidRPr="00BA738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BA7386" w:rsidRPr="00BA7386" w:rsidRDefault="00BA7386" w:rsidP="00BA7386">
            <w:pPr>
              <w:rPr>
                <w:sz w:val="22"/>
                <w:szCs w:val="22"/>
              </w:rPr>
            </w:pPr>
          </w:p>
        </w:tc>
      </w:tr>
      <w:tr w:rsidR="00BA7386" w:rsidRPr="00BA7386" w:rsidTr="00BA7386">
        <w:trPr>
          <w:cantSplit/>
          <w:trHeight w:val="519"/>
        </w:trPr>
        <w:tc>
          <w:tcPr>
            <w:tcW w:w="353" w:type="pct"/>
            <w:hideMark/>
          </w:tcPr>
          <w:p w:rsidR="00BA7386" w:rsidRPr="00BA7386" w:rsidRDefault="00BA738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A7386">
              <w:rPr>
                <w:sz w:val="22"/>
                <w:szCs w:val="22"/>
              </w:rPr>
              <w:t>.</w:t>
            </w:r>
          </w:p>
        </w:tc>
        <w:tc>
          <w:tcPr>
            <w:tcW w:w="1259" w:type="pct"/>
            <w:hideMark/>
          </w:tcPr>
          <w:p w:rsidR="00BA7386" w:rsidRPr="00BA7386" w:rsidRDefault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Криптографические методы защиты информации: стандартные шифры. Шифры с открытым ключом: учебное пособие</w:t>
            </w:r>
          </w:p>
        </w:tc>
        <w:tc>
          <w:tcPr>
            <w:tcW w:w="889" w:type="pct"/>
            <w:hideMark/>
          </w:tcPr>
          <w:p w:rsidR="00BA7386" w:rsidRPr="00BA7386" w:rsidRDefault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Котов Ю.А.</w:t>
            </w:r>
          </w:p>
        </w:tc>
        <w:tc>
          <w:tcPr>
            <w:tcW w:w="888" w:type="pct"/>
            <w:hideMark/>
          </w:tcPr>
          <w:p w:rsidR="00BA7386" w:rsidRPr="00BA7386" w:rsidRDefault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 xml:space="preserve">Новосибирск: </w:t>
            </w:r>
            <w:r w:rsidR="00C9453A">
              <w:rPr>
                <w:sz w:val="22"/>
                <w:szCs w:val="22"/>
              </w:rPr>
              <w:t>НГТУ</w:t>
            </w:r>
          </w:p>
        </w:tc>
        <w:tc>
          <w:tcPr>
            <w:tcW w:w="370" w:type="pct"/>
            <w:hideMark/>
          </w:tcPr>
          <w:p w:rsidR="00BA7386" w:rsidRPr="00BA7386" w:rsidRDefault="00BA7386">
            <w:pPr>
              <w:jc w:val="center"/>
              <w:rPr>
                <w:sz w:val="22"/>
                <w:szCs w:val="22"/>
                <w:lang w:val="en-US"/>
              </w:rPr>
            </w:pPr>
            <w:r w:rsidRPr="00BA7386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519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hideMark/>
          </w:tcPr>
          <w:p w:rsidR="00BA7386" w:rsidRPr="00BA7386" w:rsidRDefault="007F421D" w:rsidP="00BA7386">
            <w:pPr>
              <w:rPr>
                <w:sz w:val="22"/>
                <w:szCs w:val="22"/>
              </w:rPr>
            </w:pPr>
            <w:hyperlink r:id="rId18" w:history="1">
              <w:r w:rsidR="00BA7386" w:rsidRPr="00BA7386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BA7386" w:rsidRPr="00BA7386" w:rsidRDefault="00BA7386" w:rsidP="00BA7386">
            <w:pPr>
              <w:rPr>
                <w:sz w:val="22"/>
                <w:szCs w:val="22"/>
              </w:rPr>
            </w:pPr>
          </w:p>
        </w:tc>
      </w:tr>
      <w:tr w:rsidR="00BA7386" w:rsidRPr="00BA7386" w:rsidTr="00BA7386">
        <w:tc>
          <w:tcPr>
            <w:tcW w:w="353" w:type="pct"/>
            <w:hideMark/>
          </w:tcPr>
          <w:p w:rsidR="00BA7386" w:rsidRPr="00BA7386" w:rsidRDefault="00BA7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A7386">
              <w:rPr>
                <w:sz w:val="22"/>
                <w:szCs w:val="22"/>
              </w:rPr>
              <w:t>.</w:t>
            </w:r>
          </w:p>
        </w:tc>
        <w:tc>
          <w:tcPr>
            <w:tcW w:w="1259" w:type="pct"/>
          </w:tcPr>
          <w:p w:rsidR="00BA7386" w:rsidRPr="00BA7386" w:rsidRDefault="00BA7386" w:rsidP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Информационная безопасность и защита информации: учебное пособие для вузов</w:t>
            </w:r>
          </w:p>
        </w:tc>
        <w:tc>
          <w:tcPr>
            <w:tcW w:w="889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 xml:space="preserve">Зенков А. В.  </w:t>
            </w:r>
          </w:p>
        </w:tc>
        <w:tc>
          <w:tcPr>
            <w:tcW w:w="888" w:type="pct"/>
          </w:tcPr>
          <w:p w:rsidR="00BA7386" w:rsidRPr="00BA7386" w:rsidRDefault="00BA7386" w:rsidP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A738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370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19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:rsidR="00BA7386" w:rsidRPr="00BA7386" w:rsidRDefault="007F421D" w:rsidP="00BA7386">
            <w:pPr>
              <w:rPr>
                <w:sz w:val="22"/>
                <w:szCs w:val="22"/>
              </w:rPr>
            </w:pPr>
            <w:hyperlink r:id="rId19" w:tgtFrame="_blank" w:history="1">
              <w:r w:rsidR="00BA7386">
                <w:rPr>
                  <w:rStyle w:val="af4"/>
                </w:rPr>
                <w:t>https://urait.ru/bcode/497002</w:t>
              </w:r>
            </w:hyperlink>
          </w:p>
        </w:tc>
      </w:tr>
      <w:tr w:rsidR="00BA7386" w:rsidRPr="00BA7386" w:rsidTr="00BA7386">
        <w:tc>
          <w:tcPr>
            <w:tcW w:w="353" w:type="pct"/>
            <w:hideMark/>
          </w:tcPr>
          <w:p w:rsidR="00BA7386" w:rsidRPr="00BA7386" w:rsidRDefault="00BA73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Pr="00BA738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59" w:type="pct"/>
          </w:tcPr>
          <w:p w:rsidR="00BA7386" w:rsidRPr="00BA7386" w:rsidRDefault="00BA7386" w:rsidP="00BA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A7386">
              <w:rPr>
                <w:sz w:val="22"/>
                <w:szCs w:val="22"/>
              </w:rPr>
              <w:t>рганизационное и правовое обеспече</w:t>
            </w:r>
            <w:r>
              <w:rPr>
                <w:sz w:val="22"/>
                <w:szCs w:val="22"/>
              </w:rPr>
              <w:t>ние информационной безопасности: учебник и практикум для вузов</w:t>
            </w:r>
          </w:p>
        </w:tc>
        <w:tc>
          <w:tcPr>
            <w:tcW w:w="889" w:type="pct"/>
          </w:tcPr>
          <w:p w:rsidR="00BA7386" w:rsidRPr="00BA7386" w:rsidRDefault="00BA7386" w:rsidP="00BA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</w:t>
            </w:r>
            <w:r w:rsidRPr="00BA73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Т.</w:t>
            </w:r>
            <w:r w:rsidRPr="00BA7386">
              <w:rPr>
                <w:sz w:val="22"/>
                <w:szCs w:val="22"/>
              </w:rPr>
              <w:t xml:space="preserve">А., Стрельцова А.А. </w:t>
            </w:r>
          </w:p>
        </w:tc>
        <w:tc>
          <w:tcPr>
            <w:tcW w:w="888" w:type="pct"/>
          </w:tcPr>
          <w:p w:rsidR="00BA7386" w:rsidRPr="00BA7386" w:rsidRDefault="00BA7386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A738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370" w:type="pct"/>
          </w:tcPr>
          <w:p w:rsidR="00BA7386" w:rsidRPr="00BA7386" w:rsidRDefault="00BA738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19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:rsidR="00BA7386" w:rsidRPr="00BA7386" w:rsidRDefault="007F421D" w:rsidP="00BA7386">
            <w:pPr>
              <w:rPr>
                <w:sz w:val="22"/>
                <w:szCs w:val="22"/>
              </w:rPr>
            </w:pPr>
            <w:hyperlink r:id="rId20" w:tgtFrame="_blank" w:history="1">
              <w:r w:rsidR="00BA7386">
                <w:rPr>
                  <w:rStyle w:val="af4"/>
                </w:rPr>
                <w:t>https://urait.ru/bcode/498844</w:t>
              </w:r>
            </w:hyperlink>
          </w:p>
        </w:tc>
      </w:tr>
      <w:tr w:rsidR="00BA7386" w:rsidRPr="00BA7386" w:rsidTr="00BA7386">
        <w:tc>
          <w:tcPr>
            <w:tcW w:w="353" w:type="pct"/>
            <w:hideMark/>
          </w:tcPr>
          <w:p w:rsidR="00BA7386" w:rsidRPr="00BA7386" w:rsidRDefault="00BA73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 w:rsidRPr="00BA738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59" w:type="pct"/>
          </w:tcPr>
          <w:p w:rsidR="00BA7386" w:rsidRPr="00BA7386" w:rsidRDefault="00BA7386" w:rsidP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Информационная безопасность: учебное пособие для вузов</w:t>
            </w:r>
          </w:p>
        </w:tc>
        <w:tc>
          <w:tcPr>
            <w:tcW w:w="889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 xml:space="preserve">Суворова Г. М.  </w:t>
            </w:r>
          </w:p>
        </w:tc>
        <w:tc>
          <w:tcPr>
            <w:tcW w:w="888" w:type="pct"/>
          </w:tcPr>
          <w:p w:rsidR="00BA7386" w:rsidRPr="00BA7386" w:rsidRDefault="00BA7386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A738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370" w:type="pct"/>
          </w:tcPr>
          <w:p w:rsidR="00BA7386" w:rsidRPr="00BA7386" w:rsidRDefault="00BA738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19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:rsidR="00BA7386" w:rsidRPr="00BA7386" w:rsidRDefault="007F421D" w:rsidP="00BA7386">
            <w:pPr>
              <w:rPr>
                <w:sz w:val="22"/>
                <w:szCs w:val="22"/>
              </w:rPr>
            </w:pPr>
            <w:hyperlink r:id="rId21" w:tgtFrame="_blank" w:history="1">
              <w:r w:rsidR="00BA7386">
                <w:rPr>
                  <w:rStyle w:val="af4"/>
                </w:rPr>
                <w:t>https://urait.ru/bcode/496741</w:t>
              </w:r>
            </w:hyperlink>
          </w:p>
        </w:tc>
      </w:tr>
      <w:tr w:rsidR="00BA7386" w:rsidRPr="00BA7386" w:rsidTr="00BA7386">
        <w:tc>
          <w:tcPr>
            <w:tcW w:w="353" w:type="pct"/>
            <w:hideMark/>
          </w:tcPr>
          <w:p w:rsidR="00BA7386" w:rsidRPr="00BA7386" w:rsidRDefault="00BA73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 w:rsidRPr="00BA738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59" w:type="pct"/>
          </w:tcPr>
          <w:p w:rsidR="00BA7386" w:rsidRPr="00BA7386" w:rsidRDefault="00BA7386" w:rsidP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Информационная безопасность человека: учебное пособие для вузов</w:t>
            </w:r>
          </w:p>
        </w:tc>
        <w:tc>
          <w:tcPr>
            <w:tcW w:w="889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 xml:space="preserve">Чернова Е. В.  </w:t>
            </w:r>
          </w:p>
        </w:tc>
        <w:tc>
          <w:tcPr>
            <w:tcW w:w="888" w:type="pct"/>
          </w:tcPr>
          <w:p w:rsidR="00BA7386" w:rsidRPr="00BA7386" w:rsidRDefault="00BA7386" w:rsidP="00807417">
            <w:pPr>
              <w:rPr>
                <w:sz w:val="22"/>
                <w:szCs w:val="22"/>
              </w:rPr>
            </w:pPr>
            <w:r w:rsidRPr="00BA738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BA7386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370" w:type="pct"/>
          </w:tcPr>
          <w:p w:rsidR="00BA7386" w:rsidRPr="00BA7386" w:rsidRDefault="00BA7386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519" w:type="pct"/>
          </w:tcPr>
          <w:p w:rsidR="00BA7386" w:rsidRPr="00BA7386" w:rsidRDefault="00BA7386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:rsidR="00BA7386" w:rsidRPr="00BA7386" w:rsidRDefault="007F421D" w:rsidP="00BA7386">
            <w:pPr>
              <w:rPr>
                <w:sz w:val="22"/>
                <w:szCs w:val="22"/>
              </w:rPr>
            </w:pPr>
            <w:hyperlink r:id="rId22" w:tgtFrame="_blank" w:history="1">
              <w:r w:rsidR="00BA7386">
                <w:rPr>
                  <w:rStyle w:val="af4"/>
                </w:rPr>
                <w:t>https://urait.ru/bcode/495922</w:t>
              </w:r>
            </w:hyperlink>
          </w:p>
        </w:tc>
      </w:tr>
    </w:tbl>
    <w:p w:rsidR="00BA7386" w:rsidRDefault="00BA7386" w:rsidP="00BA7386">
      <w:pPr>
        <w:widowControl w:val="0"/>
        <w:tabs>
          <w:tab w:val="left" w:pos="788"/>
        </w:tabs>
        <w:suppressAutoHyphens/>
        <w:contextualSpacing/>
        <w:rPr>
          <w:b/>
          <w:bCs/>
          <w:color w:val="000000"/>
          <w:kern w:val="1"/>
          <w:lang w:eastAsia="zh-CN"/>
        </w:rPr>
      </w:pPr>
    </w:p>
    <w:p w:rsidR="00BA7386" w:rsidRPr="00BA7386" w:rsidRDefault="00BA7386" w:rsidP="00BA7386">
      <w:pPr>
        <w:keepNext/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BA7386">
        <w:rPr>
          <w:b/>
          <w:bCs/>
          <w:color w:val="000000"/>
          <w:kern w:val="1"/>
          <w:lang w:eastAsia="zh-CN"/>
        </w:rPr>
        <w:t xml:space="preserve">8. </w:t>
      </w:r>
      <w:r w:rsidRPr="00BA7386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BA7386" w:rsidRPr="00BA7386" w:rsidRDefault="00BA7386" w:rsidP="00BA7386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BA7386" w:rsidRPr="00BA7386" w:rsidRDefault="00BA7386" w:rsidP="00BA7386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A7386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23" w:history="1">
        <w:r w:rsidRPr="00BA7386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BA7386" w:rsidRPr="00BA7386" w:rsidRDefault="00BA7386" w:rsidP="00BA7386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A7386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24" w:history="1">
        <w:r w:rsidRPr="00BA7386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BA7386" w:rsidRPr="00BA7386" w:rsidRDefault="00BA7386" w:rsidP="00BA7386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A7386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25" w:history="1">
        <w:r w:rsidRPr="00BA7386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BA7386" w:rsidRPr="00BA7386" w:rsidRDefault="00BA7386" w:rsidP="00BA7386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A7386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26" w:history="1">
        <w:r w:rsidRPr="00BA7386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BA7386" w:rsidRPr="00BA7386" w:rsidRDefault="00BA7386" w:rsidP="00BA7386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BA7386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7" w:history="1">
        <w:r w:rsidRPr="00BA7386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BA7386" w:rsidRPr="00BA7386" w:rsidRDefault="00BA7386" w:rsidP="00BA7386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BA7386" w:rsidRPr="00BA7386" w:rsidRDefault="00BA7386" w:rsidP="00BA7386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A7386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BA7386" w:rsidRPr="00BA7386" w:rsidRDefault="00BA7386" w:rsidP="00BA738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A7386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BA7386" w:rsidRPr="00BA7386" w:rsidRDefault="00BA7386" w:rsidP="00BA738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A7386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A7386" w:rsidRPr="00BA7386" w:rsidRDefault="00BA7386" w:rsidP="00BA738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BA7386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BA7386" w:rsidRPr="00BA7386" w:rsidRDefault="00BA7386" w:rsidP="00BA7386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BA7386">
        <w:rPr>
          <w:rFonts w:eastAsia="WenQuanYi Micro Hei"/>
          <w:kern w:val="1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A7386" w:rsidRPr="00BA7386" w:rsidRDefault="00BA7386" w:rsidP="00BA7386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BA7386" w:rsidRPr="00BA7386" w:rsidRDefault="00BA7386" w:rsidP="00BA738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A7386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BA7386" w:rsidRPr="00BA7386" w:rsidRDefault="00BA7386" w:rsidP="00BA7386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BA7386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BA7386" w:rsidRPr="00BA7386" w:rsidRDefault="00BA7386" w:rsidP="00BA7386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A7386">
        <w:rPr>
          <w:rFonts w:eastAsia="WenQuanYi Micro Hei"/>
          <w:kern w:val="1"/>
          <w:lang w:eastAsia="zh-CN"/>
        </w:rPr>
        <w:t>Windows 10 x64</w:t>
      </w:r>
    </w:p>
    <w:p w:rsidR="00BA7386" w:rsidRPr="00BA7386" w:rsidRDefault="00BA7386" w:rsidP="00BA7386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A7386">
        <w:rPr>
          <w:rFonts w:eastAsia="WenQuanYi Micro Hei"/>
          <w:kern w:val="1"/>
          <w:lang w:eastAsia="zh-CN"/>
        </w:rPr>
        <w:t>MicrosoftOffice 2016</w:t>
      </w:r>
    </w:p>
    <w:p w:rsidR="00BA7386" w:rsidRPr="00BA7386" w:rsidRDefault="00BA7386" w:rsidP="00BA7386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A7386">
        <w:rPr>
          <w:rFonts w:eastAsia="WenQuanYi Micro Hei"/>
          <w:kern w:val="1"/>
          <w:lang w:eastAsia="zh-CN"/>
        </w:rPr>
        <w:t>LibreOffice</w:t>
      </w:r>
    </w:p>
    <w:p w:rsidR="00BA7386" w:rsidRPr="00BA7386" w:rsidRDefault="00BA7386" w:rsidP="00BA7386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A7386">
        <w:rPr>
          <w:rFonts w:eastAsia="WenQuanYi Micro Hei"/>
          <w:kern w:val="1"/>
          <w:lang w:eastAsia="zh-CN"/>
        </w:rPr>
        <w:t>Firefox</w:t>
      </w:r>
    </w:p>
    <w:p w:rsidR="00BA7386" w:rsidRPr="00BA7386" w:rsidRDefault="00BA7386" w:rsidP="00BA7386">
      <w:pPr>
        <w:widowControl w:val="0"/>
        <w:numPr>
          <w:ilvl w:val="0"/>
          <w:numId w:val="38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BA7386">
        <w:rPr>
          <w:rFonts w:eastAsia="WenQuanYi Micro Hei"/>
          <w:kern w:val="1"/>
          <w:lang w:eastAsia="zh-CN"/>
        </w:rPr>
        <w:t>GIMP</w:t>
      </w:r>
    </w:p>
    <w:p w:rsidR="00BA7386" w:rsidRPr="00BA7386" w:rsidRDefault="00BA7386" w:rsidP="00BA7386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:rsidR="00BA7386" w:rsidRPr="00BA7386" w:rsidRDefault="00BA7386" w:rsidP="00BA7386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BA7386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BA7386" w:rsidRPr="00BA7386" w:rsidRDefault="00BA7386" w:rsidP="00BA7386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BA7386">
        <w:rPr>
          <w:rFonts w:eastAsia="WenQuanYi Micro Hei"/>
          <w:kern w:val="1"/>
          <w:lang w:eastAsia="zh-CN"/>
        </w:rPr>
        <w:t>Не используются</w:t>
      </w:r>
    </w:p>
    <w:p w:rsidR="00BA7386" w:rsidRPr="00BA7386" w:rsidRDefault="00BA7386" w:rsidP="00BA7386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BA7386" w:rsidRPr="00BA7386" w:rsidRDefault="00BA7386" w:rsidP="00BA7386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BA7386">
        <w:rPr>
          <w:b/>
          <w:bCs/>
          <w:kern w:val="1"/>
          <w:lang w:eastAsia="zh-CN"/>
        </w:rPr>
        <w:t xml:space="preserve">10. </w:t>
      </w:r>
      <w:r w:rsidRPr="00BA7386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BA7386" w:rsidRPr="00BA7386" w:rsidRDefault="00BA7386" w:rsidP="00BA738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BA7386" w:rsidRPr="00BA7386" w:rsidRDefault="00BA7386" w:rsidP="00BA738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A7386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A7386" w:rsidRPr="00BA7386" w:rsidRDefault="00BA7386" w:rsidP="00BA738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A7386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A7386" w:rsidRPr="00BA7386" w:rsidRDefault="00BA7386" w:rsidP="00BA7386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BA7386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4158B" w:rsidRPr="003C0E55" w:rsidRDefault="0084158B" w:rsidP="00BA7386">
      <w:pPr>
        <w:keepNext/>
        <w:spacing w:before="120" w:after="120" w:line="360" w:lineRule="auto"/>
        <w:jc w:val="both"/>
      </w:pPr>
    </w:p>
    <w:sectPr w:rsidR="0084158B" w:rsidRPr="003C0E55" w:rsidSect="00C805B3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1D" w:rsidRDefault="007F421D">
      <w:r>
        <w:separator/>
      </w:r>
    </w:p>
  </w:endnote>
  <w:endnote w:type="continuationSeparator" w:id="0">
    <w:p w:rsidR="007F421D" w:rsidRDefault="007F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1D" w:rsidRDefault="007F421D">
      <w:r>
        <w:separator/>
      </w:r>
    </w:p>
  </w:footnote>
  <w:footnote w:type="continuationSeparator" w:id="0">
    <w:p w:rsidR="007F421D" w:rsidRDefault="007F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58B" w:rsidRDefault="0084158B" w:rsidP="0014477D">
    <w:pPr>
      <w:pStyle w:val="a8"/>
      <w:framePr w:wrap="auto" w:vAnchor="text" w:hAnchor="margin" w:xAlign="right" w:y="1"/>
      <w:rPr>
        <w:rStyle w:val="aa"/>
      </w:rPr>
    </w:pPr>
  </w:p>
  <w:p w:rsidR="0084158B" w:rsidRDefault="0084158B" w:rsidP="00D74B3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4F5621A4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52B02A1"/>
    <w:multiLevelType w:val="hybridMultilevel"/>
    <w:tmpl w:val="FF6EC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44E5D"/>
    <w:multiLevelType w:val="hybridMultilevel"/>
    <w:tmpl w:val="BFF480D4"/>
    <w:lvl w:ilvl="0" w:tplc="EC4EFA68">
      <w:start w:val="1"/>
      <w:numFmt w:val="decimal"/>
      <w:pStyle w:val="a0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0327A6"/>
    <w:multiLevelType w:val="singleLevel"/>
    <w:tmpl w:val="D04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</w:rPr>
    </w:lvl>
  </w:abstractNum>
  <w:abstractNum w:abstractNumId="9" w15:restartNumberingAfterBreak="0">
    <w:nsid w:val="2B2561CB"/>
    <w:multiLevelType w:val="hybridMultilevel"/>
    <w:tmpl w:val="EB801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A8092C"/>
    <w:multiLevelType w:val="hybridMultilevel"/>
    <w:tmpl w:val="049AE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C3DA4"/>
    <w:multiLevelType w:val="hybridMultilevel"/>
    <w:tmpl w:val="F0F20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63B79"/>
    <w:multiLevelType w:val="hybridMultilevel"/>
    <w:tmpl w:val="BD167D36"/>
    <w:lvl w:ilvl="0" w:tplc="BC06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7C58E2"/>
    <w:multiLevelType w:val="hybridMultilevel"/>
    <w:tmpl w:val="211EE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5521"/>
    <w:multiLevelType w:val="hybridMultilevel"/>
    <w:tmpl w:val="6A326CF6"/>
    <w:lvl w:ilvl="0" w:tplc="7526C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8326C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6603DE"/>
    <w:multiLevelType w:val="hybridMultilevel"/>
    <w:tmpl w:val="5D8053FE"/>
    <w:lvl w:ilvl="0" w:tplc="F2D218A6">
      <w:start w:val="1"/>
      <w:numFmt w:val="decimal"/>
      <w:pStyle w:val="30"/>
      <w:lvlText w:val="%1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B3266B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C2574AF"/>
    <w:multiLevelType w:val="hybridMultilevel"/>
    <w:tmpl w:val="71C88A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685504"/>
    <w:multiLevelType w:val="hybridMultilevel"/>
    <w:tmpl w:val="9C060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A6EB4"/>
    <w:multiLevelType w:val="hybridMultilevel"/>
    <w:tmpl w:val="5DBC6642"/>
    <w:lvl w:ilvl="0" w:tplc="FEB4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E797E"/>
    <w:multiLevelType w:val="hybridMultilevel"/>
    <w:tmpl w:val="4C086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E3F03"/>
    <w:multiLevelType w:val="hybridMultilevel"/>
    <w:tmpl w:val="07EE7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E0C23"/>
    <w:multiLevelType w:val="hybridMultilevel"/>
    <w:tmpl w:val="931291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97052E"/>
    <w:multiLevelType w:val="hybridMultilevel"/>
    <w:tmpl w:val="CBD648C0"/>
    <w:lvl w:ilvl="0" w:tplc="99BAD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6"/>
  </w:num>
  <w:num w:numId="15">
    <w:abstractNumId w:val="24"/>
  </w:num>
  <w:num w:numId="16">
    <w:abstractNumId w:val="9"/>
  </w:num>
  <w:num w:numId="17">
    <w:abstractNumId w:val="5"/>
  </w:num>
  <w:num w:numId="18">
    <w:abstractNumId w:val="23"/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4"/>
  </w:num>
  <w:num w:numId="23">
    <w:abstractNumId w:val="22"/>
  </w:num>
  <w:num w:numId="24">
    <w:abstractNumId w:val="21"/>
  </w:num>
  <w:num w:numId="25">
    <w:abstractNumId w:val="18"/>
  </w:num>
  <w:num w:numId="26">
    <w:abstractNumId w:val="4"/>
  </w:num>
  <w:num w:numId="27">
    <w:abstractNumId w:val="11"/>
  </w:num>
  <w:num w:numId="28">
    <w:abstractNumId w:val="10"/>
  </w:num>
  <w:num w:numId="29">
    <w:abstractNumId w:val="25"/>
  </w:num>
  <w:num w:numId="30">
    <w:abstractNumId w:val="13"/>
  </w:num>
  <w:num w:numId="31">
    <w:abstractNumId w:val="12"/>
  </w:num>
  <w:num w:numId="32">
    <w:abstractNumId w:val="19"/>
  </w:num>
  <w:num w:numId="33">
    <w:abstractNumId w:val="26"/>
  </w:num>
  <w:num w:numId="34">
    <w:abstractNumId w:val="3"/>
  </w:num>
  <w:num w:numId="35">
    <w:abstractNumId w:val="20"/>
  </w:num>
  <w:num w:numId="36">
    <w:abstractNumId w:val="6"/>
  </w:num>
  <w:num w:numId="37">
    <w:abstractNumId w:val="8"/>
    <w:lvlOverride w:ilvl="0">
      <w:startOverride w:val="1"/>
    </w:lvlOverride>
  </w:num>
  <w:num w:numId="38">
    <w:abstractNumId w:val="2"/>
  </w:num>
  <w:num w:numId="3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2055"/>
    <w:rsid w:val="000133EA"/>
    <w:rsid w:val="00013A11"/>
    <w:rsid w:val="000160A1"/>
    <w:rsid w:val="000205D3"/>
    <w:rsid w:val="000248D3"/>
    <w:rsid w:val="000303F0"/>
    <w:rsid w:val="000335AC"/>
    <w:rsid w:val="000352BB"/>
    <w:rsid w:val="00036681"/>
    <w:rsid w:val="00037EA9"/>
    <w:rsid w:val="00040027"/>
    <w:rsid w:val="0004305E"/>
    <w:rsid w:val="00045421"/>
    <w:rsid w:val="00046064"/>
    <w:rsid w:val="0004633E"/>
    <w:rsid w:val="00051D77"/>
    <w:rsid w:val="000545A0"/>
    <w:rsid w:val="000553E9"/>
    <w:rsid w:val="000573FC"/>
    <w:rsid w:val="00061B30"/>
    <w:rsid w:val="00062086"/>
    <w:rsid w:val="00062D8A"/>
    <w:rsid w:val="0006461A"/>
    <w:rsid w:val="00065187"/>
    <w:rsid w:val="00065678"/>
    <w:rsid w:val="00065B0E"/>
    <w:rsid w:val="00066D28"/>
    <w:rsid w:val="000673F7"/>
    <w:rsid w:val="000705FE"/>
    <w:rsid w:val="00071874"/>
    <w:rsid w:val="0007546E"/>
    <w:rsid w:val="00075AEA"/>
    <w:rsid w:val="00076D36"/>
    <w:rsid w:val="00077DDE"/>
    <w:rsid w:val="00080264"/>
    <w:rsid w:val="00080F62"/>
    <w:rsid w:val="00084B97"/>
    <w:rsid w:val="0008539F"/>
    <w:rsid w:val="0009255E"/>
    <w:rsid w:val="000A01B2"/>
    <w:rsid w:val="000A56F5"/>
    <w:rsid w:val="000B12C2"/>
    <w:rsid w:val="000B1BA4"/>
    <w:rsid w:val="000C1000"/>
    <w:rsid w:val="000C1225"/>
    <w:rsid w:val="000C266A"/>
    <w:rsid w:val="000C5CE2"/>
    <w:rsid w:val="000C7AAA"/>
    <w:rsid w:val="000D7D34"/>
    <w:rsid w:val="000E3DC2"/>
    <w:rsid w:val="000E4B63"/>
    <w:rsid w:val="000E5F7E"/>
    <w:rsid w:val="000E5FAF"/>
    <w:rsid w:val="000E6FB3"/>
    <w:rsid w:val="000F23C3"/>
    <w:rsid w:val="000F420F"/>
    <w:rsid w:val="000F461D"/>
    <w:rsid w:val="000F46AA"/>
    <w:rsid w:val="000F589C"/>
    <w:rsid w:val="000F5976"/>
    <w:rsid w:val="000F5C62"/>
    <w:rsid w:val="000F64F5"/>
    <w:rsid w:val="000F7797"/>
    <w:rsid w:val="000F7CEF"/>
    <w:rsid w:val="00101252"/>
    <w:rsid w:val="0010360A"/>
    <w:rsid w:val="00106273"/>
    <w:rsid w:val="001066A8"/>
    <w:rsid w:val="00114B70"/>
    <w:rsid w:val="0011556B"/>
    <w:rsid w:val="00121712"/>
    <w:rsid w:val="0012183C"/>
    <w:rsid w:val="0012224D"/>
    <w:rsid w:val="001237DA"/>
    <w:rsid w:val="00124C51"/>
    <w:rsid w:val="00132DA1"/>
    <w:rsid w:val="00133F3B"/>
    <w:rsid w:val="001357B4"/>
    <w:rsid w:val="00136597"/>
    <w:rsid w:val="00141053"/>
    <w:rsid w:val="001415B7"/>
    <w:rsid w:val="0014276E"/>
    <w:rsid w:val="00143A8A"/>
    <w:rsid w:val="00144364"/>
    <w:rsid w:val="0014477D"/>
    <w:rsid w:val="00151163"/>
    <w:rsid w:val="00152564"/>
    <w:rsid w:val="00152638"/>
    <w:rsid w:val="00152BE9"/>
    <w:rsid w:val="00153EA8"/>
    <w:rsid w:val="00154600"/>
    <w:rsid w:val="00154D27"/>
    <w:rsid w:val="00155342"/>
    <w:rsid w:val="001565E0"/>
    <w:rsid w:val="001567C0"/>
    <w:rsid w:val="00156E8D"/>
    <w:rsid w:val="00160140"/>
    <w:rsid w:val="00160289"/>
    <w:rsid w:val="0016234A"/>
    <w:rsid w:val="00162958"/>
    <w:rsid w:val="0016386A"/>
    <w:rsid w:val="0016387E"/>
    <w:rsid w:val="001639BB"/>
    <w:rsid w:val="00166E82"/>
    <w:rsid w:val="0016739E"/>
    <w:rsid w:val="001710C2"/>
    <w:rsid w:val="001717AD"/>
    <w:rsid w:val="00173728"/>
    <w:rsid w:val="00176085"/>
    <w:rsid w:val="00183423"/>
    <w:rsid w:val="00183655"/>
    <w:rsid w:val="00183E89"/>
    <w:rsid w:val="00185250"/>
    <w:rsid w:val="001856FD"/>
    <w:rsid w:val="00185C5E"/>
    <w:rsid w:val="001860FC"/>
    <w:rsid w:val="00187CF7"/>
    <w:rsid w:val="00191E04"/>
    <w:rsid w:val="00196B39"/>
    <w:rsid w:val="001A18B9"/>
    <w:rsid w:val="001A190D"/>
    <w:rsid w:val="001A272E"/>
    <w:rsid w:val="001A29A2"/>
    <w:rsid w:val="001A7307"/>
    <w:rsid w:val="001A7AFD"/>
    <w:rsid w:val="001B1406"/>
    <w:rsid w:val="001B2AC2"/>
    <w:rsid w:val="001B3B5F"/>
    <w:rsid w:val="001B6146"/>
    <w:rsid w:val="001C0E4C"/>
    <w:rsid w:val="001C4715"/>
    <w:rsid w:val="001D000A"/>
    <w:rsid w:val="001D43BE"/>
    <w:rsid w:val="001D727E"/>
    <w:rsid w:val="001E0FE3"/>
    <w:rsid w:val="001E3E8F"/>
    <w:rsid w:val="001E672C"/>
    <w:rsid w:val="001F1900"/>
    <w:rsid w:val="001F2268"/>
    <w:rsid w:val="001F2673"/>
    <w:rsid w:val="00201095"/>
    <w:rsid w:val="00201901"/>
    <w:rsid w:val="00202C5D"/>
    <w:rsid w:val="00204E5A"/>
    <w:rsid w:val="002104F8"/>
    <w:rsid w:val="00210BB0"/>
    <w:rsid w:val="002112B4"/>
    <w:rsid w:val="00214166"/>
    <w:rsid w:val="002152A6"/>
    <w:rsid w:val="0021569F"/>
    <w:rsid w:val="00216BEA"/>
    <w:rsid w:val="002171AE"/>
    <w:rsid w:val="00220028"/>
    <w:rsid w:val="00220C76"/>
    <w:rsid w:val="00221FAD"/>
    <w:rsid w:val="00223968"/>
    <w:rsid w:val="00227FC5"/>
    <w:rsid w:val="002301F2"/>
    <w:rsid w:val="0023130F"/>
    <w:rsid w:val="00232089"/>
    <w:rsid w:val="00232AA6"/>
    <w:rsid w:val="0023651E"/>
    <w:rsid w:val="00241D54"/>
    <w:rsid w:val="00242A89"/>
    <w:rsid w:val="00242CDD"/>
    <w:rsid w:val="00247766"/>
    <w:rsid w:val="00250360"/>
    <w:rsid w:val="002532D4"/>
    <w:rsid w:val="00253AF2"/>
    <w:rsid w:val="00253C67"/>
    <w:rsid w:val="00254286"/>
    <w:rsid w:val="00254D8E"/>
    <w:rsid w:val="00254E43"/>
    <w:rsid w:val="00255A37"/>
    <w:rsid w:val="002565ED"/>
    <w:rsid w:val="00257077"/>
    <w:rsid w:val="0026183F"/>
    <w:rsid w:val="0026216B"/>
    <w:rsid w:val="00262C9F"/>
    <w:rsid w:val="00266B8E"/>
    <w:rsid w:val="00266BE0"/>
    <w:rsid w:val="00270AD8"/>
    <w:rsid w:val="002750CC"/>
    <w:rsid w:val="00277691"/>
    <w:rsid w:val="00284E83"/>
    <w:rsid w:val="0028500D"/>
    <w:rsid w:val="00287117"/>
    <w:rsid w:val="00287EEA"/>
    <w:rsid w:val="00290B4E"/>
    <w:rsid w:val="00290F9E"/>
    <w:rsid w:val="00291922"/>
    <w:rsid w:val="00292259"/>
    <w:rsid w:val="0029371E"/>
    <w:rsid w:val="00295E15"/>
    <w:rsid w:val="0029795E"/>
    <w:rsid w:val="002A1608"/>
    <w:rsid w:val="002A31AB"/>
    <w:rsid w:val="002A39A9"/>
    <w:rsid w:val="002A3EF4"/>
    <w:rsid w:val="002A4612"/>
    <w:rsid w:val="002A56F0"/>
    <w:rsid w:val="002A79D1"/>
    <w:rsid w:val="002B06EB"/>
    <w:rsid w:val="002B36AA"/>
    <w:rsid w:val="002B3AAF"/>
    <w:rsid w:val="002B4680"/>
    <w:rsid w:val="002C1B9B"/>
    <w:rsid w:val="002C1F8A"/>
    <w:rsid w:val="002C4D65"/>
    <w:rsid w:val="002C5B01"/>
    <w:rsid w:val="002C5EFD"/>
    <w:rsid w:val="002C790B"/>
    <w:rsid w:val="002D1F14"/>
    <w:rsid w:val="002D6A61"/>
    <w:rsid w:val="002D6C48"/>
    <w:rsid w:val="002D7648"/>
    <w:rsid w:val="002E0886"/>
    <w:rsid w:val="002E3E3C"/>
    <w:rsid w:val="002E5DEA"/>
    <w:rsid w:val="002E7ED6"/>
    <w:rsid w:val="002F22A2"/>
    <w:rsid w:val="002F29F4"/>
    <w:rsid w:val="002F49A9"/>
    <w:rsid w:val="002F610E"/>
    <w:rsid w:val="002F6517"/>
    <w:rsid w:val="002F71A6"/>
    <w:rsid w:val="00300D15"/>
    <w:rsid w:val="00301605"/>
    <w:rsid w:val="00302360"/>
    <w:rsid w:val="003027DB"/>
    <w:rsid w:val="00302D25"/>
    <w:rsid w:val="00310B9F"/>
    <w:rsid w:val="00310F0B"/>
    <w:rsid w:val="00311C9C"/>
    <w:rsid w:val="00313454"/>
    <w:rsid w:val="0031568E"/>
    <w:rsid w:val="003161C6"/>
    <w:rsid w:val="003202E3"/>
    <w:rsid w:val="00320CF8"/>
    <w:rsid w:val="00322005"/>
    <w:rsid w:val="003234FF"/>
    <w:rsid w:val="003300DA"/>
    <w:rsid w:val="003303EC"/>
    <w:rsid w:val="00332821"/>
    <w:rsid w:val="00332AED"/>
    <w:rsid w:val="00334C75"/>
    <w:rsid w:val="0033625E"/>
    <w:rsid w:val="00336A76"/>
    <w:rsid w:val="00341595"/>
    <w:rsid w:val="00341956"/>
    <w:rsid w:val="00344921"/>
    <w:rsid w:val="00345B5E"/>
    <w:rsid w:val="00346CED"/>
    <w:rsid w:val="0034745E"/>
    <w:rsid w:val="003510B3"/>
    <w:rsid w:val="0035277B"/>
    <w:rsid w:val="00352858"/>
    <w:rsid w:val="00353259"/>
    <w:rsid w:val="00360191"/>
    <w:rsid w:val="00360688"/>
    <w:rsid w:val="00361843"/>
    <w:rsid w:val="003620EA"/>
    <w:rsid w:val="00362924"/>
    <w:rsid w:val="00364F49"/>
    <w:rsid w:val="00366947"/>
    <w:rsid w:val="0037327E"/>
    <w:rsid w:val="00373D62"/>
    <w:rsid w:val="00374618"/>
    <w:rsid w:val="00375D0C"/>
    <w:rsid w:val="00375EFB"/>
    <w:rsid w:val="003762BD"/>
    <w:rsid w:val="00381412"/>
    <w:rsid w:val="0038178D"/>
    <w:rsid w:val="00381F67"/>
    <w:rsid w:val="00383FA4"/>
    <w:rsid w:val="00384D63"/>
    <w:rsid w:val="00385E56"/>
    <w:rsid w:val="00387BE6"/>
    <w:rsid w:val="003904D5"/>
    <w:rsid w:val="00390C2C"/>
    <w:rsid w:val="00393A69"/>
    <w:rsid w:val="00395E94"/>
    <w:rsid w:val="003971CC"/>
    <w:rsid w:val="00397A88"/>
    <w:rsid w:val="003A38C9"/>
    <w:rsid w:val="003A6FF2"/>
    <w:rsid w:val="003B0767"/>
    <w:rsid w:val="003B0C00"/>
    <w:rsid w:val="003B4497"/>
    <w:rsid w:val="003C10A4"/>
    <w:rsid w:val="003C1D4A"/>
    <w:rsid w:val="003C20B5"/>
    <w:rsid w:val="003C2AA1"/>
    <w:rsid w:val="003C2ADC"/>
    <w:rsid w:val="003C7299"/>
    <w:rsid w:val="003D4407"/>
    <w:rsid w:val="003D64EA"/>
    <w:rsid w:val="003D7A0E"/>
    <w:rsid w:val="003E1908"/>
    <w:rsid w:val="003E1B3B"/>
    <w:rsid w:val="003E26E9"/>
    <w:rsid w:val="003E5AD1"/>
    <w:rsid w:val="003E76EA"/>
    <w:rsid w:val="003E7DDB"/>
    <w:rsid w:val="003F1628"/>
    <w:rsid w:val="003F3418"/>
    <w:rsid w:val="003F458A"/>
    <w:rsid w:val="003F4741"/>
    <w:rsid w:val="003F48E4"/>
    <w:rsid w:val="003F5CC9"/>
    <w:rsid w:val="003F698E"/>
    <w:rsid w:val="003F75AA"/>
    <w:rsid w:val="004027A5"/>
    <w:rsid w:val="00407CC6"/>
    <w:rsid w:val="004105C9"/>
    <w:rsid w:val="00411813"/>
    <w:rsid w:val="004124E8"/>
    <w:rsid w:val="00416031"/>
    <w:rsid w:val="004201AD"/>
    <w:rsid w:val="00423521"/>
    <w:rsid w:val="00424D8A"/>
    <w:rsid w:val="00426FA9"/>
    <w:rsid w:val="00427489"/>
    <w:rsid w:val="004304CA"/>
    <w:rsid w:val="0043126C"/>
    <w:rsid w:val="00434012"/>
    <w:rsid w:val="004352BC"/>
    <w:rsid w:val="00437AE5"/>
    <w:rsid w:val="0044027D"/>
    <w:rsid w:val="00441793"/>
    <w:rsid w:val="00442AA7"/>
    <w:rsid w:val="0044302E"/>
    <w:rsid w:val="00450FE6"/>
    <w:rsid w:val="004560E9"/>
    <w:rsid w:val="00457D1C"/>
    <w:rsid w:val="00461990"/>
    <w:rsid w:val="004619A4"/>
    <w:rsid w:val="00461EB2"/>
    <w:rsid w:val="00465570"/>
    <w:rsid w:val="00466BBF"/>
    <w:rsid w:val="00470D55"/>
    <w:rsid w:val="00471090"/>
    <w:rsid w:val="004711A5"/>
    <w:rsid w:val="0047281C"/>
    <w:rsid w:val="00474BCF"/>
    <w:rsid w:val="00474EFB"/>
    <w:rsid w:val="00475B0E"/>
    <w:rsid w:val="00476BC7"/>
    <w:rsid w:val="00476F4A"/>
    <w:rsid w:val="00480252"/>
    <w:rsid w:val="00480C8C"/>
    <w:rsid w:val="00481059"/>
    <w:rsid w:val="00483CA6"/>
    <w:rsid w:val="00484204"/>
    <w:rsid w:val="00491414"/>
    <w:rsid w:val="004923C2"/>
    <w:rsid w:val="00495B1D"/>
    <w:rsid w:val="00497D10"/>
    <w:rsid w:val="004A0EB5"/>
    <w:rsid w:val="004A60D4"/>
    <w:rsid w:val="004A7D3E"/>
    <w:rsid w:val="004B0569"/>
    <w:rsid w:val="004B0857"/>
    <w:rsid w:val="004B4E1D"/>
    <w:rsid w:val="004B5711"/>
    <w:rsid w:val="004B6E80"/>
    <w:rsid w:val="004C0089"/>
    <w:rsid w:val="004C351C"/>
    <w:rsid w:val="004C633C"/>
    <w:rsid w:val="004C6B0D"/>
    <w:rsid w:val="004C7491"/>
    <w:rsid w:val="004C7EE3"/>
    <w:rsid w:val="004D1BCA"/>
    <w:rsid w:val="004D4D7E"/>
    <w:rsid w:val="004D7D80"/>
    <w:rsid w:val="004E06CC"/>
    <w:rsid w:val="004E4DB5"/>
    <w:rsid w:val="004E697C"/>
    <w:rsid w:val="004E69ED"/>
    <w:rsid w:val="004F00E1"/>
    <w:rsid w:val="004F0D76"/>
    <w:rsid w:val="004F168C"/>
    <w:rsid w:val="004F3ED9"/>
    <w:rsid w:val="004F4A23"/>
    <w:rsid w:val="00505750"/>
    <w:rsid w:val="00507A2A"/>
    <w:rsid w:val="00510B41"/>
    <w:rsid w:val="0051207F"/>
    <w:rsid w:val="00512B10"/>
    <w:rsid w:val="005168DA"/>
    <w:rsid w:val="00520749"/>
    <w:rsid w:val="00526079"/>
    <w:rsid w:val="00526280"/>
    <w:rsid w:val="00526EEB"/>
    <w:rsid w:val="0053107A"/>
    <w:rsid w:val="0053349D"/>
    <w:rsid w:val="00534A7B"/>
    <w:rsid w:val="00534AE2"/>
    <w:rsid w:val="00534DB1"/>
    <w:rsid w:val="005400B1"/>
    <w:rsid w:val="00540F92"/>
    <w:rsid w:val="00544A56"/>
    <w:rsid w:val="0054586E"/>
    <w:rsid w:val="00563D93"/>
    <w:rsid w:val="00566644"/>
    <w:rsid w:val="005713F7"/>
    <w:rsid w:val="00576563"/>
    <w:rsid w:val="00581286"/>
    <w:rsid w:val="00585832"/>
    <w:rsid w:val="00592BF6"/>
    <w:rsid w:val="00593C0C"/>
    <w:rsid w:val="005949B5"/>
    <w:rsid w:val="00594B99"/>
    <w:rsid w:val="00595407"/>
    <w:rsid w:val="005965C5"/>
    <w:rsid w:val="00596929"/>
    <w:rsid w:val="00597235"/>
    <w:rsid w:val="00597767"/>
    <w:rsid w:val="00597AC8"/>
    <w:rsid w:val="005A4816"/>
    <w:rsid w:val="005B0F5D"/>
    <w:rsid w:val="005B28B9"/>
    <w:rsid w:val="005B2F0D"/>
    <w:rsid w:val="005B424D"/>
    <w:rsid w:val="005B54FE"/>
    <w:rsid w:val="005B57FA"/>
    <w:rsid w:val="005B6832"/>
    <w:rsid w:val="005B6BAC"/>
    <w:rsid w:val="005B6C7D"/>
    <w:rsid w:val="005B71DD"/>
    <w:rsid w:val="005C01EF"/>
    <w:rsid w:val="005C5D06"/>
    <w:rsid w:val="005C7AC9"/>
    <w:rsid w:val="005D7B1A"/>
    <w:rsid w:val="005E0CE3"/>
    <w:rsid w:val="005E1F02"/>
    <w:rsid w:val="005E2832"/>
    <w:rsid w:val="005E2C12"/>
    <w:rsid w:val="005E4EC0"/>
    <w:rsid w:val="005E5045"/>
    <w:rsid w:val="005E55B7"/>
    <w:rsid w:val="005E7716"/>
    <w:rsid w:val="005F05CB"/>
    <w:rsid w:val="005F534E"/>
    <w:rsid w:val="005F6C02"/>
    <w:rsid w:val="005F7DEA"/>
    <w:rsid w:val="005F7E2E"/>
    <w:rsid w:val="00601155"/>
    <w:rsid w:val="006014EC"/>
    <w:rsid w:val="00601AAD"/>
    <w:rsid w:val="00601DB2"/>
    <w:rsid w:val="0060253D"/>
    <w:rsid w:val="0061123D"/>
    <w:rsid w:val="00612515"/>
    <w:rsid w:val="00613D0D"/>
    <w:rsid w:val="0061654D"/>
    <w:rsid w:val="00616845"/>
    <w:rsid w:val="00617E17"/>
    <w:rsid w:val="006219E3"/>
    <w:rsid w:val="00625492"/>
    <w:rsid w:val="00634FFF"/>
    <w:rsid w:val="0063674C"/>
    <w:rsid w:val="00640082"/>
    <w:rsid w:val="00640C2C"/>
    <w:rsid w:val="006460D2"/>
    <w:rsid w:val="00647D81"/>
    <w:rsid w:val="00652140"/>
    <w:rsid w:val="00653102"/>
    <w:rsid w:val="006570C0"/>
    <w:rsid w:val="006577B0"/>
    <w:rsid w:val="00661566"/>
    <w:rsid w:val="00662F33"/>
    <w:rsid w:val="0066357D"/>
    <w:rsid w:val="00663E4A"/>
    <w:rsid w:val="006654B9"/>
    <w:rsid w:val="00667C53"/>
    <w:rsid w:val="006705BB"/>
    <w:rsid w:val="00670D50"/>
    <w:rsid w:val="0067345C"/>
    <w:rsid w:val="00674678"/>
    <w:rsid w:val="00676891"/>
    <w:rsid w:val="00676E53"/>
    <w:rsid w:val="00680C8A"/>
    <w:rsid w:val="00683331"/>
    <w:rsid w:val="00683656"/>
    <w:rsid w:val="00685F2E"/>
    <w:rsid w:val="00687425"/>
    <w:rsid w:val="0068798D"/>
    <w:rsid w:val="00690432"/>
    <w:rsid w:val="00691465"/>
    <w:rsid w:val="0069296D"/>
    <w:rsid w:val="006935CF"/>
    <w:rsid w:val="0069478F"/>
    <w:rsid w:val="00696F6D"/>
    <w:rsid w:val="00697C02"/>
    <w:rsid w:val="00697DFD"/>
    <w:rsid w:val="006A4517"/>
    <w:rsid w:val="006A5087"/>
    <w:rsid w:val="006A64CE"/>
    <w:rsid w:val="006A697C"/>
    <w:rsid w:val="006B0CDD"/>
    <w:rsid w:val="006B152D"/>
    <w:rsid w:val="006B45BC"/>
    <w:rsid w:val="006B6150"/>
    <w:rsid w:val="006B7CBC"/>
    <w:rsid w:val="006C210D"/>
    <w:rsid w:val="006C2160"/>
    <w:rsid w:val="006C2A1F"/>
    <w:rsid w:val="006C4D36"/>
    <w:rsid w:val="006C7250"/>
    <w:rsid w:val="006D03EF"/>
    <w:rsid w:val="006D1B89"/>
    <w:rsid w:val="006D2D93"/>
    <w:rsid w:val="006E02C1"/>
    <w:rsid w:val="006E0CC5"/>
    <w:rsid w:val="006E2B69"/>
    <w:rsid w:val="006E6792"/>
    <w:rsid w:val="006E7CAF"/>
    <w:rsid w:val="006F0E83"/>
    <w:rsid w:val="006F383D"/>
    <w:rsid w:val="006F4A4B"/>
    <w:rsid w:val="006F632C"/>
    <w:rsid w:val="007008E7"/>
    <w:rsid w:val="00702F10"/>
    <w:rsid w:val="0070492D"/>
    <w:rsid w:val="007075FD"/>
    <w:rsid w:val="00710144"/>
    <w:rsid w:val="00714E0D"/>
    <w:rsid w:val="00715F65"/>
    <w:rsid w:val="007168ED"/>
    <w:rsid w:val="00716A9B"/>
    <w:rsid w:val="00716BE5"/>
    <w:rsid w:val="00716C92"/>
    <w:rsid w:val="00720268"/>
    <w:rsid w:val="00726F50"/>
    <w:rsid w:val="007274B5"/>
    <w:rsid w:val="0073265A"/>
    <w:rsid w:val="00734819"/>
    <w:rsid w:val="00740B17"/>
    <w:rsid w:val="00741C9E"/>
    <w:rsid w:val="00741DFE"/>
    <w:rsid w:val="007460AF"/>
    <w:rsid w:val="00746B5C"/>
    <w:rsid w:val="00750D22"/>
    <w:rsid w:val="0075106A"/>
    <w:rsid w:val="00753D20"/>
    <w:rsid w:val="007549B9"/>
    <w:rsid w:val="00754D08"/>
    <w:rsid w:val="0075502A"/>
    <w:rsid w:val="00755F3D"/>
    <w:rsid w:val="00760792"/>
    <w:rsid w:val="00760AE0"/>
    <w:rsid w:val="00760F3F"/>
    <w:rsid w:val="007618FB"/>
    <w:rsid w:val="00762CF5"/>
    <w:rsid w:val="0076580D"/>
    <w:rsid w:val="007677F8"/>
    <w:rsid w:val="0076793F"/>
    <w:rsid w:val="007714C7"/>
    <w:rsid w:val="00772132"/>
    <w:rsid w:val="007723FE"/>
    <w:rsid w:val="007737AA"/>
    <w:rsid w:val="00774F34"/>
    <w:rsid w:val="0077528F"/>
    <w:rsid w:val="007756F4"/>
    <w:rsid w:val="00781949"/>
    <w:rsid w:val="00786843"/>
    <w:rsid w:val="007869EE"/>
    <w:rsid w:val="00786EB1"/>
    <w:rsid w:val="00787D60"/>
    <w:rsid w:val="00793BC7"/>
    <w:rsid w:val="007A0805"/>
    <w:rsid w:val="007A0B2C"/>
    <w:rsid w:val="007A1B6C"/>
    <w:rsid w:val="007A5CF8"/>
    <w:rsid w:val="007A6C23"/>
    <w:rsid w:val="007B3DBA"/>
    <w:rsid w:val="007B5403"/>
    <w:rsid w:val="007B6B49"/>
    <w:rsid w:val="007B6C3D"/>
    <w:rsid w:val="007C0989"/>
    <w:rsid w:val="007C4E4D"/>
    <w:rsid w:val="007C543F"/>
    <w:rsid w:val="007D106E"/>
    <w:rsid w:val="007D1CCA"/>
    <w:rsid w:val="007D5303"/>
    <w:rsid w:val="007D5762"/>
    <w:rsid w:val="007D6B15"/>
    <w:rsid w:val="007D779B"/>
    <w:rsid w:val="007D7D37"/>
    <w:rsid w:val="007E02C7"/>
    <w:rsid w:val="007E09EC"/>
    <w:rsid w:val="007E2D25"/>
    <w:rsid w:val="007E3394"/>
    <w:rsid w:val="007E381C"/>
    <w:rsid w:val="007F13DD"/>
    <w:rsid w:val="007F18F6"/>
    <w:rsid w:val="007F1CDE"/>
    <w:rsid w:val="007F1F61"/>
    <w:rsid w:val="007F421D"/>
    <w:rsid w:val="00800A03"/>
    <w:rsid w:val="00801165"/>
    <w:rsid w:val="00801A28"/>
    <w:rsid w:val="00806020"/>
    <w:rsid w:val="008102D2"/>
    <w:rsid w:val="00814186"/>
    <w:rsid w:val="00814A72"/>
    <w:rsid w:val="008151C0"/>
    <w:rsid w:val="008158B5"/>
    <w:rsid w:val="00815F74"/>
    <w:rsid w:val="008166FC"/>
    <w:rsid w:val="00817005"/>
    <w:rsid w:val="00817201"/>
    <w:rsid w:val="008175AB"/>
    <w:rsid w:val="00822B8D"/>
    <w:rsid w:val="00822D05"/>
    <w:rsid w:val="008238E7"/>
    <w:rsid w:val="00823DD8"/>
    <w:rsid w:val="00823FF5"/>
    <w:rsid w:val="0082562A"/>
    <w:rsid w:val="00825A41"/>
    <w:rsid w:val="00826DAD"/>
    <w:rsid w:val="00827AD6"/>
    <w:rsid w:val="0083035C"/>
    <w:rsid w:val="00830535"/>
    <w:rsid w:val="00830585"/>
    <w:rsid w:val="00831BB9"/>
    <w:rsid w:val="00832D22"/>
    <w:rsid w:val="0083361E"/>
    <w:rsid w:val="0083699D"/>
    <w:rsid w:val="0083728F"/>
    <w:rsid w:val="00837BF2"/>
    <w:rsid w:val="0084158B"/>
    <w:rsid w:val="00841850"/>
    <w:rsid w:val="008420AE"/>
    <w:rsid w:val="00843AF9"/>
    <w:rsid w:val="0084451A"/>
    <w:rsid w:val="0084660D"/>
    <w:rsid w:val="00850F4C"/>
    <w:rsid w:val="00851D2A"/>
    <w:rsid w:val="00852CA6"/>
    <w:rsid w:val="008530F1"/>
    <w:rsid w:val="008543B3"/>
    <w:rsid w:val="00854B15"/>
    <w:rsid w:val="00856823"/>
    <w:rsid w:val="00861EE0"/>
    <w:rsid w:val="00863687"/>
    <w:rsid w:val="0086555D"/>
    <w:rsid w:val="00866514"/>
    <w:rsid w:val="00870AA3"/>
    <w:rsid w:val="00871B45"/>
    <w:rsid w:val="00871F21"/>
    <w:rsid w:val="008720C9"/>
    <w:rsid w:val="00872792"/>
    <w:rsid w:val="00872ADF"/>
    <w:rsid w:val="0087337A"/>
    <w:rsid w:val="0087462D"/>
    <w:rsid w:val="008757D3"/>
    <w:rsid w:val="008761E0"/>
    <w:rsid w:val="008807C3"/>
    <w:rsid w:val="008835D7"/>
    <w:rsid w:val="00883F1D"/>
    <w:rsid w:val="00886C79"/>
    <w:rsid w:val="00886D2A"/>
    <w:rsid w:val="0089014C"/>
    <w:rsid w:val="00890BF1"/>
    <w:rsid w:val="00892DB9"/>
    <w:rsid w:val="00895A4B"/>
    <w:rsid w:val="00896E21"/>
    <w:rsid w:val="00897BC9"/>
    <w:rsid w:val="008A047C"/>
    <w:rsid w:val="008A0998"/>
    <w:rsid w:val="008A5963"/>
    <w:rsid w:val="008A6712"/>
    <w:rsid w:val="008B0C6A"/>
    <w:rsid w:val="008B4338"/>
    <w:rsid w:val="008B5F57"/>
    <w:rsid w:val="008B7FE6"/>
    <w:rsid w:val="008C0989"/>
    <w:rsid w:val="008C1ED3"/>
    <w:rsid w:val="008C2262"/>
    <w:rsid w:val="008C4E0C"/>
    <w:rsid w:val="008C6072"/>
    <w:rsid w:val="008D1095"/>
    <w:rsid w:val="008D192A"/>
    <w:rsid w:val="008D34AA"/>
    <w:rsid w:val="008D4198"/>
    <w:rsid w:val="008D435B"/>
    <w:rsid w:val="008D7592"/>
    <w:rsid w:val="008E1A75"/>
    <w:rsid w:val="008E1F56"/>
    <w:rsid w:val="008F1B3F"/>
    <w:rsid w:val="008F2CC0"/>
    <w:rsid w:val="008F4AA2"/>
    <w:rsid w:val="008F4E40"/>
    <w:rsid w:val="008F7168"/>
    <w:rsid w:val="00900D35"/>
    <w:rsid w:val="00905DA1"/>
    <w:rsid w:val="009109CD"/>
    <w:rsid w:val="00912E17"/>
    <w:rsid w:val="00915B6C"/>
    <w:rsid w:val="00917F92"/>
    <w:rsid w:val="009215E7"/>
    <w:rsid w:val="009245C8"/>
    <w:rsid w:val="00926A1A"/>
    <w:rsid w:val="00926C19"/>
    <w:rsid w:val="009328EA"/>
    <w:rsid w:val="00932ADD"/>
    <w:rsid w:val="00933D49"/>
    <w:rsid w:val="00934D82"/>
    <w:rsid w:val="009368E5"/>
    <w:rsid w:val="00941157"/>
    <w:rsid w:val="00941318"/>
    <w:rsid w:val="009460C4"/>
    <w:rsid w:val="00946E25"/>
    <w:rsid w:val="009515E6"/>
    <w:rsid w:val="00955B5C"/>
    <w:rsid w:val="00960581"/>
    <w:rsid w:val="00964FC4"/>
    <w:rsid w:val="00966340"/>
    <w:rsid w:val="00967F8F"/>
    <w:rsid w:val="00970D3F"/>
    <w:rsid w:val="00971602"/>
    <w:rsid w:val="00971D0B"/>
    <w:rsid w:val="00971FE3"/>
    <w:rsid w:val="00976173"/>
    <w:rsid w:val="00976362"/>
    <w:rsid w:val="00981F10"/>
    <w:rsid w:val="009832E2"/>
    <w:rsid w:val="00983641"/>
    <w:rsid w:val="00983E13"/>
    <w:rsid w:val="009849CB"/>
    <w:rsid w:val="00991286"/>
    <w:rsid w:val="0099367E"/>
    <w:rsid w:val="00995676"/>
    <w:rsid w:val="009972E6"/>
    <w:rsid w:val="009A207A"/>
    <w:rsid w:val="009A36CA"/>
    <w:rsid w:val="009A3949"/>
    <w:rsid w:val="009A7979"/>
    <w:rsid w:val="009B1E19"/>
    <w:rsid w:val="009B305C"/>
    <w:rsid w:val="009B5E7A"/>
    <w:rsid w:val="009B651F"/>
    <w:rsid w:val="009C060E"/>
    <w:rsid w:val="009C145A"/>
    <w:rsid w:val="009C1DC1"/>
    <w:rsid w:val="009C28C6"/>
    <w:rsid w:val="009C5080"/>
    <w:rsid w:val="009D170F"/>
    <w:rsid w:val="009D34D1"/>
    <w:rsid w:val="009D35EA"/>
    <w:rsid w:val="009D4525"/>
    <w:rsid w:val="009E02E3"/>
    <w:rsid w:val="009E1AC8"/>
    <w:rsid w:val="009E2A24"/>
    <w:rsid w:val="009E2DD7"/>
    <w:rsid w:val="009E3172"/>
    <w:rsid w:val="009E467F"/>
    <w:rsid w:val="009E47CD"/>
    <w:rsid w:val="009E529A"/>
    <w:rsid w:val="009E59CA"/>
    <w:rsid w:val="009E65D3"/>
    <w:rsid w:val="009E75D3"/>
    <w:rsid w:val="009F0DFD"/>
    <w:rsid w:val="009F10D6"/>
    <w:rsid w:val="009F45EC"/>
    <w:rsid w:val="009F6217"/>
    <w:rsid w:val="009F6A08"/>
    <w:rsid w:val="009F6D89"/>
    <w:rsid w:val="009F7082"/>
    <w:rsid w:val="00A0092E"/>
    <w:rsid w:val="00A00F34"/>
    <w:rsid w:val="00A0391D"/>
    <w:rsid w:val="00A03CF0"/>
    <w:rsid w:val="00A04382"/>
    <w:rsid w:val="00A153B5"/>
    <w:rsid w:val="00A157D8"/>
    <w:rsid w:val="00A16513"/>
    <w:rsid w:val="00A212A8"/>
    <w:rsid w:val="00A22611"/>
    <w:rsid w:val="00A228F6"/>
    <w:rsid w:val="00A22AFB"/>
    <w:rsid w:val="00A307CC"/>
    <w:rsid w:val="00A31E4A"/>
    <w:rsid w:val="00A33B02"/>
    <w:rsid w:val="00A34687"/>
    <w:rsid w:val="00A34C68"/>
    <w:rsid w:val="00A34EC2"/>
    <w:rsid w:val="00A35D6B"/>
    <w:rsid w:val="00A377CC"/>
    <w:rsid w:val="00A37980"/>
    <w:rsid w:val="00A45CDE"/>
    <w:rsid w:val="00A54CF4"/>
    <w:rsid w:val="00A578DA"/>
    <w:rsid w:val="00A60C08"/>
    <w:rsid w:val="00A62F67"/>
    <w:rsid w:val="00A64DCE"/>
    <w:rsid w:val="00A66E4F"/>
    <w:rsid w:val="00A71830"/>
    <w:rsid w:val="00A745AE"/>
    <w:rsid w:val="00A75939"/>
    <w:rsid w:val="00A75F04"/>
    <w:rsid w:val="00A76EDD"/>
    <w:rsid w:val="00A80898"/>
    <w:rsid w:val="00A82E4F"/>
    <w:rsid w:val="00A842ED"/>
    <w:rsid w:val="00A84C45"/>
    <w:rsid w:val="00A86690"/>
    <w:rsid w:val="00A8760D"/>
    <w:rsid w:val="00A90165"/>
    <w:rsid w:val="00A91354"/>
    <w:rsid w:val="00A92778"/>
    <w:rsid w:val="00A93239"/>
    <w:rsid w:val="00A95739"/>
    <w:rsid w:val="00A9736D"/>
    <w:rsid w:val="00AA0AEF"/>
    <w:rsid w:val="00AA4CB0"/>
    <w:rsid w:val="00AA4F49"/>
    <w:rsid w:val="00AA527C"/>
    <w:rsid w:val="00AA572D"/>
    <w:rsid w:val="00AA5B73"/>
    <w:rsid w:val="00AB179F"/>
    <w:rsid w:val="00AB1ADC"/>
    <w:rsid w:val="00AB1F83"/>
    <w:rsid w:val="00AB63B8"/>
    <w:rsid w:val="00AB76EC"/>
    <w:rsid w:val="00AC068F"/>
    <w:rsid w:val="00AC167C"/>
    <w:rsid w:val="00AC1E9D"/>
    <w:rsid w:val="00AC2315"/>
    <w:rsid w:val="00AC3938"/>
    <w:rsid w:val="00AC58BD"/>
    <w:rsid w:val="00AC69BA"/>
    <w:rsid w:val="00AC6E66"/>
    <w:rsid w:val="00AC704F"/>
    <w:rsid w:val="00AD2644"/>
    <w:rsid w:val="00AD44DF"/>
    <w:rsid w:val="00AD72A2"/>
    <w:rsid w:val="00AE0B7F"/>
    <w:rsid w:val="00AE1002"/>
    <w:rsid w:val="00AE1CEA"/>
    <w:rsid w:val="00AE214B"/>
    <w:rsid w:val="00AE25DD"/>
    <w:rsid w:val="00AE293A"/>
    <w:rsid w:val="00AE5DB6"/>
    <w:rsid w:val="00AF14AF"/>
    <w:rsid w:val="00AF179B"/>
    <w:rsid w:val="00AF17A9"/>
    <w:rsid w:val="00AF4E19"/>
    <w:rsid w:val="00AF632F"/>
    <w:rsid w:val="00B00519"/>
    <w:rsid w:val="00B030FD"/>
    <w:rsid w:val="00B05C3E"/>
    <w:rsid w:val="00B05CA1"/>
    <w:rsid w:val="00B05E0B"/>
    <w:rsid w:val="00B10A6D"/>
    <w:rsid w:val="00B13737"/>
    <w:rsid w:val="00B13AC6"/>
    <w:rsid w:val="00B143B5"/>
    <w:rsid w:val="00B16E06"/>
    <w:rsid w:val="00B16F29"/>
    <w:rsid w:val="00B20C07"/>
    <w:rsid w:val="00B20C62"/>
    <w:rsid w:val="00B2619A"/>
    <w:rsid w:val="00B2654E"/>
    <w:rsid w:val="00B26F04"/>
    <w:rsid w:val="00B278C2"/>
    <w:rsid w:val="00B30FFD"/>
    <w:rsid w:val="00B31339"/>
    <w:rsid w:val="00B33042"/>
    <w:rsid w:val="00B33F55"/>
    <w:rsid w:val="00B34761"/>
    <w:rsid w:val="00B35F09"/>
    <w:rsid w:val="00B3789A"/>
    <w:rsid w:val="00B379CE"/>
    <w:rsid w:val="00B410CD"/>
    <w:rsid w:val="00B4504B"/>
    <w:rsid w:val="00B45071"/>
    <w:rsid w:val="00B452D6"/>
    <w:rsid w:val="00B50F78"/>
    <w:rsid w:val="00B50F9D"/>
    <w:rsid w:val="00B51AC6"/>
    <w:rsid w:val="00B522CD"/>
    <w:rsid w:val="00B55303"/>
    <w:rsid w:val="00B617D8"/>
    <w:rsid w:val="00B6400E"/>
    <w:rsid w:val="00B64B15"/>
    <w:rsid w:val="00B65766"/>
    <w:rsid w:val="00B662F5"/>
    <w:rsid w:val="00B67C1D"/>
    <w:rsid w:val="00B67EF0"/>
    <w:rsid w:val="00B7105A"/>
    <w:rsid w:val="00B822E9"/>
    <w:rsid w:val="00B82872"/>
    <w:rsid w:val="00B85F24"/>
    <w:rsid w:val="00B865C4"/>
    <w:rsid w:val="00B872BE"/>
    <w:rsid w:val="00B91F3D"/>
    <w:rsid w:val="00B9240F"/>
    <w:rsid w:val="00B93A7D"/>
    <w:rsid w:val="00B94DE7"/>
    <w:rsid w:val="00BA025E"/>
    <w:rsid w:val="00BA228C"/>
    <w:rsid w:val="00BA37F6"/>
    <w:rsid w:val="00BA638C"/>
    <w:rsid w:val="00BA7064"/>
    <w:rsid w:val="00BA71AB"/>
    <w:rsid w:val="00BA7386"/>
    <w:rsid w:val="00BA746B"/>
    <w:rsid w:val="00BB29A7"/>
    <w:rsid w:val="00BB4922"/>
    <w:rsid w:val="00BC04A1"/>
    <w:rsid w:val="00BC3466"/>
    <w:rsid w:val="00BC3DC3"/>
    <w:rsid w:val="00BC56E9"/>
    <w:rsid w:val="00BD4041"/>
    <w:rsid w:val="00BD468A"/>
    <w:rsid w:val="00BD753A"/>
    <w:rsid w:val="00BD7D21"/>
    <w:rsid w:val="00BE0341"/>
    <w:rsid w:val="00BE0375"/>
    <w:rsid w:val="00BE269E"/>
    <w:rsid w:val="00BE2839"/>
    <w:rsid w:val="00BE5904"/>
    <w:rsid w:val="00BF0C5B"/>
    <w:rsid w:val="00BF1B8F"/>
    <w:rsid w:val="00BF3114"/>
    <w:rsid w:val="00BF4695"/>
    <w:rsid w:val="00C00196"/>
    <w:rsid w:val="00C01602"/>
    <w:rsid w:val="00C02E10"/>
    <w:rsid w:val="00C0425E"/>
    <w:rsid w:val="00C0482E"/>
    <w:rsid w:val="00C048D0"/>
    <w:rsid w:val="00C04CAE"/>
    <w:rsid w:val="00C061A0"/>
    <w:rsid w:val="00C06FB6"/>
    <w:rsid w:val="00C10C96"/>
    <w:rsid w:val="00C11F47"/>
    <w:rsid w:val="00C121F9"/>
    <w:rsid w:val="00C12F50"/>
    <w:rsid w:val="00C13022"/>
    <w:rsid w:val="00C13268"/>
    <w:rsid w:val="00C14780"/>
    <w:rsid w:val="00C163D5"/>
    <w:rsid w:val="00C17E03"/>
    <w:rsid w:val="00C21186"/>
    <w:rsid w:val="00C2185B"/>
    <w:rsid w:val="00C2290B"/>
    <w:rsid w:val="00C2582B"/>
    <w:rsid w:val="00C2727A"/>
    <w:rsid w:val="00C3129D"/>
    <w:rsid w:val="00C31A2C"/>
    <w:rsid w:val="00C32C26"/>
    <w:rsid w:val="00C331AC"/>
    <w:rsid w:val="00C34A55"/>
    <w:rsid w:val="00C35605"/>
    <w:rsid w:val="00C372EF"/>
    <w:rsid w:val="00C401F4"/>
    <w:rsid w:val="00C42A60"/>
    <w:rsid w:val="00C42CC3"/>
    <w:rsid w:val="00C447AF"/>
    <w:rsid w:val="00C46DAC"/>
    <w:rsid w:val="00C47A94"/>
    <w:rsid w:val="00C47CD0"/>
    <w:rsid w:val="00C537F5"/>
    <w:rsid w:val="00C55B65"/>
    <w:rsid w:val="00C60D9B"/>
    <w:rsid w:val="00C62165"/>
    <w:rsid w:val="00C66F40"/>
    <w:rsid w:val="00C7149A"/>
    <w:rsid w:val="00C71ACC"/>
    <w:rsid w:val="00C72409"/>
    <w:rsid w:val="00C72865"/>
    <w:rsid w:val="00C72D23"/>
    <w:rsid w:val="00C742FD"/>
    <w:rsid w:val="00C74CC2"/>
    <w:rsid w:val="00C805B3"/>
    <w:rsid w:val="00C818F9"/>
    <w:rsid w:val="00C835DC"/>
    <w:rsid w:val="00C86D79"/>
    <w:rsid w:val="00C90F41"/>
    <w:rsid w:val="00C9190D"/>
    <w:rsid w:val="00C92252"/>
    <w:rsid w:val="00C92EAC"/>
    <w:rsid w:val="00C9453A"/>
    <w:rsid w:val="00C94F00"/>
    <w:rsid w:val="00C95EB0"/>
    <w:rsid w:val="00C96160"/>
    <w:rsid w:val="00CA187C"/>
    <w:rsid w:val="00CA2407"/>
    <w:rsid w:val="00CA4F8F"/>
    <w:rsid w:val="00CA619B"/>
    <w:rsid w:val="00CA667F"/>
    <w:rsid w:val="00CA6ACB"/>
    <w:rsid w:val="00CB1A4D"/>
    <w:rsid w:val="00CB293F"/>
    <w:rsid w:val="00CB528E"/>
    <w:rsid w:val="00CB5BCD"/>
    <w:rsid w:val="00CB5D6E"/>
    <w:rsid w:val="00CB640C"/>
    <w:rsid w:val="00CB73F5"/>
    <w:rsid w:val="00CB7C09"/>
    <w:rsid w:val="00CC0C47"/>
    <w:rsid w:val="00CC104D"/>
    <w:rsid w:val="00CC38D6"/>
    <w:rsid w:val="00CC40A9"/>
    <w:rsid w:val="00CC566F"/>
    <w:rsid w:val="00CC5974"/>
    <w:rsid w:val="00CC6C20"/>
    <w:rsid w:val="00CC7FC3"/>
    <w:rsid w:val="00CD3398"/>
    <w:rsid w:val="00CD3C6C"/>
    <w:rsid w:val="00CD4E66"/>
    <w:rsid w:val="00CE2519"/>
    <w:rsid w:val="00CE4CCA"/>
    <w:rsid w:val="00CE503D"/>
    <w:rsid w:val="00CE512C"/>
    <w:rsid w:val="00CE5855"/>
    <w:rsid w:val="00CE595A"/>
    <w:rsid w:val="00CF08B9"/>
    <w:rsid w:val="00CF3774"/>
    <w:rsid w:val="00CF51D4"/>
    <w:rsid w:val="00CF6B3B"/>
    <w:rsid w:val="00CF72D2"/>
    <w:rsid w:val="00D03CDC"/>
    <w:rsid w:val="00D052BA"/>
    <w:rsid w:val="00D05F37"/>
    <w:rsid w:val="00D0604A"/>
    <w:rsid w:val="00D06B01"/>
    <w:rsid w:val="00D06DFA"/>
    <w:rsid w:val="00D114AB"/>
    <w:rsid w:val="00D11B68"/>
    <w:rsid w:val="00D150C6"/>
    <w:rsid w:val="00D15B78"/>
    <w:rsid w:val="00D16E0E"/>
    <w:rsid w:val="00D20B66"/>
    <w:rsid w:val="00D20CA0"/>
    <w:rsid w:val="00D22DB9"/>
    <w:rsid w:val="00D2702A"/>
    <w:rsid w:val="00D309BA"/>
    <w:rsid w:val="00D335F8"/>
    <w:rsid w:val="00D35038"/>
    <w:rsid w:val="00D40FAF"/>
    <w:rsid w:val="00D4621B"/>
    <w:rsid w:val="00D47C3F"/>
    <w:rsid w:val="00D50AA2"/>
    <w:rsid w:val="00D51A04"/>
    <w:rsid w:val="00D5380E"/>
    <w:rsid w:val="00D54B3E"/>
    <w:rsid w:val="00D550EE"/>
    <w:rsid w:val="00D5519E"/>
    <w:rsid w:val="00D55950"/>
    <w:rsid w:val="00D578FA"/>
    <w:rsid w:val="00D6401B"/>
    <w:rsid w:val="00D6425B"/>
    <w:rsid w:val="00D6468F"/>
    <w:rsid w:val="00D6657F"/>
    <w:rsid w:val="00D6687A"/>
    <w:rsid w:val="00D7009D"/>
    <w:rsid w:val="00D7082A"/>
    <w:rsid w:val="00D70DBB"/>
    <w:rsid w:val="00D71D54"/>
    <w:rsid w:val="00D73A5B"/>
    <w:rsid w:val="00D73D80"/>
    <w:rsid w:val="00D74B3E"/>
    <w:rsid w:val="00D74DF0"/>
    <w:rsid w:val="00D75076"/>
    <w:rsid w:val="00D75C45"/>
    <w:rsid w:val="00D762F0"/>
    <w:rsid w:val="00D76840"/>
    <w:rsid w:val="00D80414"/>
    <w:rsid w:val="00D81042"/>
    <w:rsid w:val="00D8195A"/>
    <w:rsid w:val="00D83AFC"/>
    <w:rsid w:val="00D8444B"/>
    <w:rsid w:val="00D86050"/>
    <w:rsid w:val="00D87D68"/>
    <w:rsid w:val="00D91A1D"/>
    <w:rsid w:val="00D91C56"/>
    <w:rsid w:val="00D95D1E"/>
    <w:rsid w:val="00D96D2E"/>
    <w:rsid w:val="00DA3750"/>
    <w:rsid w:val="00DA3E6F"/>
    <w:rsid w:val="00DA6839"/>
    <w:rsid w:val="00DA7943"/>
    <w:rsid w:val="00DA7D7D"/>
    <w:rsid w:val="00DB10DA"/>
    <w:rsid w:val="00DB359F"/>
    <w:rsid w:val="00DB4B27"/>
    <w:rsid w:val="00DB507A"/>
    <w:rsid w:val="00DB7C78"/>
    <w:rsid w:val="00DC031E"/>
    <w:rsid w:val="00DC2913"/>
    <w:rsid w:val="00DC2BD0"/>
    <w:rsid w:val="00DC2DC8"/>
    <w:rsid w:val="00DC5F2A"/>
    <w:rsid w:val="00DD4777"/>
    <w:rsid w:val="00DD5732"/>
    <w:rsid w:val="00DD7F90"/>
    <w:rsid w:val="00DE04A1"/>
    <w:rsid w:val="00DE0746"/>
    <w:rsid w:val="00DE1273"/>
    <w:rsid w:val="00DE17B9"/>
    <w:rsid w:val="00DE245F"/>
    <w:rsid w:val="00DE3630"/>
    <w:rsid w:val="00DE4BA1"/>
    <w:rsid w:val="00DE4FFA"/>
    <w:rsid w:val="00DE7171"/>
    <w:rsid w:val="00DF0003"/>
    <w:rsid w:val="00DF0DDC"/>
    <w:rsid w:val="00DF3BED"/>
    <w:rsid w:val="00DF7E29"/>
    <w:rsid w:val="00E00305"/>
    <w:rsid w:val="00E0294B"/>
    <w:rsid w:val="00E03264"/>
    <w:rsid w:val="00E04452"/>
    <w:rsid w:val="00E06830"/>
    <w:rsid w:val="00E06A01"/>
    <w:rsid w:val="00E06C4E"/>
    <w:rsid w:val="00E07117"/>
    <w:rsid w:val="00E07958"/>
    <w:rsid w:val="00E102CE"/>
    <w:rsid w:val="00E11159"/>
    <w:rsid w:val="00E116A7"/>
    <w:rsid w:val="00E13A81"/>
    <w:rsid w:val="00E14CF2"/>
    <w:rsid w:val="00E224A4"/>
    <w:rsid w:val="00E22CB3"/>
    <w:rsid w:val="00E23214"/>
    <w:rsid w:val="00E24BB6"/>
    <w:rsid w:val="00E2687E"/>
    <w:rsid w:val="00E300EC"/>
    <w:rsid w:val="00E35637"/>
    <w:rsid w:val="00E40F74"/>
    <w:rsid w:val="00E43EAC"/>
    <w:rsid w:val="00E443F3"/>
    <w:rsid w:val="00E46FBC"/>
    <w:rsid w:val="00E50039"/>
    <w:rsid w:val="00E50CA3"/>
    <w:rsid w:val="00E54331"/>
    <w:rsid w:val="00E56622"/>
    <w:rsid w:val="00E6079C"/>
    <w:rsid w:val="00E6414E"/>
    <w:rsid w:val="00E677DB"/>
    <w:rsid w:val="00E67C73"/>
    <w:rsid w:val="00E67F04"/>
    <w:rsid w:val="00E70740"/>
    <w:rsid w:val="00E72A74"/>
    <w:rsid w:val="00E74569"/>
    <w:rsid w:val="00E75FEB"/>
    <w:rsid w:val="00E81120"/>
    <w:rsid w:val="00E82ADC"/>
    <w:rsid w:val="00E83E62"/>
    <w:rsid w:val="00E86FE8"/>
    <w:rsid w:val="00E90252"/>
    <w:rsid w:val="00E915F9"/>
    <w:rsid w:val="00E91934"/>
    <w:rsid w:val="00E927DE"/>
    <w:rsid w:val="00E938E0"/>
    <w:rsid w:val="00E93FDE"/>
    <w:rsid w:val="00E944E6"/>
    <w:rsid w:val="00E96801"/>
    <w:rsid w:val="00EA07EE"/>
    <w:rsid w:val="00EA0911"/>
    <w:rsid w:val="00EA1D10"/>
    <w:rsid w:val="00EA2282"/>
    <w:rsid w:val="00EA6A79"/>
    <w:rsid w:val="00EA6DD1"/>
    <w:rsid w:val="00EB0D70"/>
    <w:rsid w:val="00EB1B0A"/>
    <w:rsid w:val="00EB3693"/>
    <w:rsid w:val="00EB3B1E"/>
    <w:rsid w:val="00EB4C96"/>
    <w:rsid w:val="00EB7325"/>
    <w:rsid w:val="00EC1E78"/>
    <w:rsid w:val="00EC1FD3"/>
    <w:rsid w:val="00EC4425"/>
    <w:rsid w:val="00EC4EAC"/>
    <w:rsid w:val="00EC6826"/>
    <w:rsid w:val="00EC69C9"/>
    <w:rsid w:val="00ED17E3"/>
    <w:rsid w:val="00ED182D"/>
    <w:rsid w:val="00ED3A32"/>
    <w:rsid w:val="00ED5B73"/>
    <w:rsid w:val="00EE0DEB"/>
    <w:rsid w:val="00EE1398"/>
    <w:rsid w:val="00EE14DB"/>
    <w:rsid w:val="00EE1935"/>
    <w:rsid w:val="00EE4993"/>
    <w:rsid w:val="00EF23F9"/>
    <w:rsid w:val="00EF2BA2"/>
    <w:rsid w:val="00EF3896"/>
    <w:rsid w:val="00EF5F95"/>
    <w:rsid w:val="00EF6FB2"/>
    <w:rsid w:val="00F0157B"/>
    <w:rsid w:val="00F02BF3"/>
    <w:rsid w:val="00F03AE0"/>
    <w:rsid w:val="00F04FE5"/>
    <w:rsid w:val="00F10E04"/>
    <w:rsid w:val="00F11992"/>
    <w:rsid w:val="00F12A59"/>
    <w:rsid w:val="00F15412"/>
    <w:rsid w:val="00F22730"/>
    <w:rsid w:val="00F23AC2"/>
    <w:rsid w:val="00F24B0E"/>
    <w:rsid w:val="00F24EA5"/>
    <w:rsid w:val="00F254CF"/>
    <w:rsid w:val="00F27078"/>
    <w:rsid w:val="00F30016"/>
    <w:rsid w:val="00F32584"/>
    <w:rsid w:val="00F3298C"/>
    <w:rsid w:val="00F3550E"/>
    <w:rsid w:val="00F355AF"/>
    <w:rsid w:val="00F35837"/>
    <w:rsid w:val="00F37E9C"/>
    <w:rsid w:val="00F41196"/>
    <w:rsid w:val="00F42D08"/>
    <w:rsid w:val="00F45B0F"/>
    <w:rsid w:val="00F45FE3"/>
    <w:rsid w:val="00F500DA"/>
    <w:rsid w:val="00F50D73"/>
    <w:rsid w:val="00F50D8F"/>
    <w:rsid w:val="00F51C3A"/>
    <w:rsid w:val="00F55D0D"/>
    <w:rsid w:val="00F579A3"/>
    <w:rsid w:val="00F60874"/>
    <w:rsid w:val="00F64BAB"/>
    <w:rsid w:val="00F654E1"/>
    <w:rsid w:val="00F657C8"/>
    <w:rsid w:val="00F65E97"/>
    <w:rsid w:val="00F67DBE"/>
    <w:rsid w:val="00F704F5"/>
    <w:rsid w:val="00F76965"/>
    <w:rsid w:val="00F76B88"/>
    <w:rsid w:val="00F8106C"/>
    <w:rsid w:val="00F81EE2"/>
    <w:rsid w:val="00F86A17"/>
    <w:rsid w:val="00F913DE"/>
    <w:rsid w:val="00F9434D"/>
    <w:rsid w:val="00F9570D"/>
    <w:rsid w:val="00FA24D2"/>
    <w:rsid w:val="00FA4751"/>
    <w:rsid w:val="00FA668E"/>
    <w:rsid w:val="00FB066D"/>
    <w:rsid w:val="00FB1702"/>
    <w:rsid w:val="00FB202C"/>
    <w:rsid w:val="00FB3178"/>
    <w:rsid w:val="00FB3542"/>
    <w:rsid w:val="00FB55A3"/>
    <w:rsid w:val="00FB6952"/>
    <w:rsid w:val="00FB716C"/>
    <w:rsid w:val="00FB75D8"/>
    <w:rsid w:val="00FC0007"/>
    <w:rsid w:val="00FC08FE"/>
    <w:rsid w:val="00FC556F"/>
    <w:rsid w:val="00FC59C5"/>
    <w:rsid w:val="00FD3D2C"/>
    <w:rsid w:val="00FD4A03"/>
    <w:rsid w:val="00FD5E88"/>
    <w:rsid w:val="00FD7A06"/>
    <w:rsid w:val="00FE182F"/>
    <w:rsid w:val="00FE77A5"/>
    <w:rsid w:val="00FF1C2B"/>
    <w:rsid w:val="00FF32AD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A59B24-4DC4-47A9-B9CE-A66AA1FA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locked="1" w:uiPriority="0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06830"/>
    <w:rPr>
      <w:sz w:val="24"/>
      <w:szCs w:val="24"/>
    </w:rPr>
  </w:style>
  <w:style w:type="paragraph" w:styleId="10">
    <w:name w:val="heading 1"/>
    <w:basedOn w:val="a2"/>
    <w:link w:val="11"/>
    <w:uiPriority w:val="9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9"/>
    <w:qFormat/>
    <w:locked/>
    <w:rsid w:val="00DA7D7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locked/>
    <w:rsid w:val="00DD7F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AC068F"/>
    <w:rPr>
      <w:rFonts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DA7D7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1"/>
    <w:uiPriority w:val="99"/>
    <w:semiHidden/>
    <w:locked/>
    <w:rsid w:val="00DD7F90"/>
    <w:rPr>
      <w:rFonts w:ascii="Arial" w:hAnsi="Arial" w:cs="Arial"/>
      <w:b/>
      <w:bCs/>
      <w:sz w:val="26"/>
      <w:szCs w:val="26"/>
      <w:lang w:val="ru-RU" w:eastAsia="ru-RU" w:bidi="ar-SA"/>
    </w:rPr>
  </w:style>
  <w:style w:type="table" w:styleId="a6">
    <w:name w:val="Table Grid"/>
    <w:basedOn w:val="a4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список с точками"/>
    <w:basedOn w:val="a2"/>
    <w:rsid w:val="003A38C9"/>
    <w:pPr>
      <w:numPr>
        <w:numId w:val="14"/>
      </w:numPr>
      <w:spacing w:line="312" w:lineRule="auto"/>
      <w:jc w:val="both"/>
    </w:pPr>
  </w:style>
  <w:style w:type="paragraph" w:customStyle="1" w:styleId="a7">
    <w:name w:val="Для таблиц"/>
    <w:basedOn w:val="a2"/>
    <w:uiPriority w:val="99"/>
    <w:rsid w:val="003A38C9"/>
  </w:style>
  <w:style w:type="paragraph" w:styleId="a8">
    <w:name w:val="header"/>
    <w:basedOn w:val="a2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2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3">
    <w:name w:val="Body Text Indent 3"/>
    <w:basedOn w:val="a2"/>
    <w:link w:val="34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2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2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2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2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2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6">
    <w:name w:val="Body Text"/>
    <w:basedOn w:val="a2"/>
    <w:link w:val="af7"/>
    <w:uiPriority w:val="99"/>
    <w:semiHidden/>
    <w:rsid w:val="00155342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2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2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b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a">
    <w:name w:val="СписокМ"/>
    <w:basedOn w:val="a2"/>
    <w:uiPriority w:val="99"/>
    <w:rsid w:val="005C01EF"/>
    <w:pPr>
      <w:numPr>
        <w:numId w:val="1"/>
      </w:numPr>
      <w:tabs>
        <w:tab w:val="clear" w:pos="926"/>
        <w:tab w:val="num" w:pos="360"/>
      </w:tabs>
      <w:spacing w:line="288" w:lineRule="auto"/>
      <w:ind w:left="360"/>
      <w:jc w:val="both"/>
    </w:pPr>
    <w:rPr>
      <w:sz w:val="28"/>
    </w:rPr>
  </w:style>
  <w:style w:type="paragraph" w:styleId="3">
    <w:name w:val="List Number 3"/>
    <w:basedOn w:val="a2"/>
    <w:uiPriority w:val="99"/>
    <w:rsid w:val="008166F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afc">
    <w:name w:val="List"/>
    <w:basedOn w:val="a2"/>
    <w:uiPriority w:val="99"/>
    <w:semiHidden/>
    <w:rsid w:val="00823DD8"/>
    <w:pPr>
      <w:ind w:left="283" w:hanging="283"/>
      <w:contextualSpacing/>
    </w:pPr>
  </w:style>
  <w:style w:type="paragraph" w:customStyle="1" w:styleId="12">
    <w:name w:val="Знак1"/>
    <w:basedOn w:val="a2"/>
    <w:uiPriority w:val="99"/>
    <w:rsid w:val="0018525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ТекстТаблицы"/>
    <w:basedOn w:val="a8"/>
    <w:uiPriority w:val="99"/>
    <w:rsid w:val="00221FAD"/>
    <w:pPr>
      <w:tabs>
        <w:tab w:val="clear" w:pos="4677"/>
        <w:tab w:val="clear" w:pos="9355"/>
      </w:tabs>
    </w:pPr>
    <w:rPr>
      <w:sz w:val="22"/>
    </w:rPr>
  </w:style>
  <w:style w:type="paragraph" w:customStyle="1" w:styleId="afe">
    <w:name w:val="ИтогТаблицы"/>
    <w:basedOn w:val="afd"/>
    <w:uiPriority w:val="99"/>
    <w:rsid w:val="00B64B15"/>
    <w:pPr>
      <w:jc w:val="right"/>
    </w:pPr>
  </w:style>
  <w:style w:type="paragraph" w:customStyle="1" w:styleId="200">
    <w:name w:val="20"/>
    <w:basedOn w:val="a2"/>
    <w:uiPriority w:val="99"/>
    <w:rsid w:val="00CE4CCA"/>
    <w:pPr>
      <w:tabs>
        <w:tab w:val="left" w:pos="170"/>
        <w:tab w:val="num" w:pos="720"/>
      </w:tabs>
      <w:spacing w:before="60"/>
      <w:ind w:left="170" w:hanging="170"/>
      <w:jc w:val="both"/>
    </w:pPr>
    <w:rPr>
      <w:sz w:val="28"/>
      <w:szCs w:val="28"/>
    </w:rPr>
  </w:style>
  <w:style w:type="paragraph" w:customStyle="1" w:styleId="af40">
    <w:name w:val="af4"/>
    <w:basedOn w:val="a2"/>
    <w:uiPriority w:val="99"/>
    <w:rsid w:val="00CE4CCA"/>
    <w:pPr>
      <w:keepNext/>
      <w:jc w:val="center"/>
    </w:pPr>
    <w:rPr>
      <w:rFonts w:ascii="Arial" w:hAnsi="Arial" w:cs="Arial"/>
    </w:rPr>
  </w:style>
  <w:style w:type="paragraph" w:styleId="aff">
    <w:name w:val="Body Text Indent"/>
    <w:basedOn w:val="a2"/>
    <w:link w:val="aff0"/>
    <w:uiPriority w:val="99"/>
    <w:rsid w:val="00FF32AD"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locked/>
    <w:rsid w:val="00FF32AD"/>
    <w:rPr>
      <w:rFonts w:cs="Times New Roman"/>
      <w:sz w:val="24"/>
      <w:szCs w:val="24"/>
    </w:rPr>
  </w:style>
  <w:style w:type="paragraph" w:customStyle="1" w:styleId="23">
    <w:name w:val="СП2"/>
    <w:basedOn w:val="a2"/>
    <w:uiPriority w:val="99"/>
    <w:rsid w:val="003D7A0E"/>
    <w:pPr>
      <w:tabs>
        <w:tab w:val="num" w:pos="720"/>
        <w:tab w:val="num" w:pos="926"/>
      </w:tabs>
      <w:autoSpaceDE w:val="0"/>
      <w:autoSpaceDN w:val="0"/>
      <w:ind w:left="190" w:firstLine="170"/>
    </w:pPr>
  </w:style>
  <w:style w:type="paragraph" w:styleId="aff1">
    <w:name w:val="List Number"/>
    <w:basedOn w:val="a2"/>
    <w:uiPriority w:val="99"/>
    <w:semiHidden/>
    <w:rsid w:val="000303F0"/>
    <w:pPr>
      <w:tabs>
        <w:tab w:val="num" w:pos="926"/>
      </w:tabs>
      <w:ind w:left="360" w:hanging="360"/>
      <w:contextualSpacing/>
    </w:pPr>
  </w:style>
  <w:style w:type="paragraph" w:customStyle="1" w:styleId="110">
    <w:name w:val="Знак11"/>
    <w:basedOn w:val="a2"/>
    <w:uiPriority w:val="99"/>
    <w:rsid w:val="00DD7F9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2">
    <w:name w:val="Title"/>
    <w:basedOn w:val="a2"/>
    <w:link w:val="aff3"/>
    <w:uiPriority w:val="99"/>
    <w:qFormat/>
    <w:locked/>
    <w:rsid w:val="00DD7F9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Заголовок Знак"/>
    <w:link w:val="aff2"/>
    <w:uiPriority w:val="99"/>
    <w:locked/>
    <w:rsid w:val="00DD7F90"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paragraph" w:customStyle="1" w:styleId="120">
    <w:name w:val="Знак12"/>
    <w:basedOn w:val="a2"/>
    <w:uiPriority w:val="99"/>
    <w:rsid w:val="00DD7F9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Subtitle"/>
    <w:basedOn w:val="a2"/>
    <w:next w:val="af6"/>
    <w:link w:val="aff5"/>
    <w:uiPriority w:val="99"/>
    <w:qFormat/>
    <w:locked/>
    <w:rsid w:val="00DD7F90"/>
    <w:pPr>
      <w:autoSpaceDE w:val="0"/>
      <w:autoSpaceDN w:val="0"/>
      <w:spacing w:before="240" w:after="60"/>
      <w:jc w:val="center"/>
      <w:outlineLvl w:val="1"/>
    </w:pPr>
    <w:rPr>
      <w:rFonts w:ascii="Cambria" w:hAnsi="Cambria"/>
    </w:rPr>
  </w:style>
  <w:style w:type="character" w:customStyle="1" w:styleId="aff5">
    <w:name w:val="Подзаголовок Знак"/>
    <w:link w:val="aff4"/>
    <w:uiPriority w:val="99"/>
    <w:locked/>
    <w:rsid w:val="00DD7F90"/>
    <w:rPr>
      <w:rFonts w:ascii="Cambria" w:hAnsi="Cambria" w:cs="Times New Roman"/>
      <w:sz w:val="24"/>
      <w:szCs w:val="24"/>
      <w:lang w:val="ru-RU" w:eastAsia="ru-RU" w:bidi="ar-SA"/>
    </w:rPr>
  </w:style>
  <w:style w:type="paragraph" w:customStyle="1" w:styleId="FR1">
    <w:name w:val="FR1"/>
    <w:uiPriority w:val="99"/>
    <w:rsid w:val="00DD7F90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6">
    <w:name w:val="Заголовки"/>
    <w:next w:val="a2"/>
    <w:autoRedefine/>
    <w:uiPriority w:val="99"/>
    <w:rsid w:val="00DD7F90"/>
    <w:pPr>
      <w:spacing w:before="120" w:after="120"/>
      <w:jc w:val="center"/>
    </w:pPr>
    <w:rPr>
      <w:b/>
      <w:sz w:val="28"/>
    </w:rPr>
  </w:style>
  <w:style w:type="paragraph" w:customStyle="1" w:styleId="a0">
    <w:name w:val="лит"/>
    <w:autoRedefine/>
    <w:uiPriority w:val="99"/>
    <w:rsid w:val="00DD7F90"/>
    <w:pPr>
      <w:numPr>
        <w:numId w:val="20"/>
      </w:numPr>
      <w:jc w:val="both"/>
    </w:pPr>
    <w:rPr>
      <w:rFonts w:eastAsia="SimSun"/>
      <w:sz w:val="24"/>
      <w:szCs w:val="24"/>
    </w:rPr>
  </w:style>
  <w:style w:type="paragraph" w:customStyle="1" w:styleId="aff7">
    <w:name w:val="Пункт"/>
    <w:uiPriority w:val="99"/>
    <w:rsid w:val="00DD7F90"/>
    <w:pPr>
      <w:spacing w:before="120" w:after="120" w:line="360" w:lineRule="auto"/>
      <w:jc w:val="center"/>
    </w:pPr>
    <w:rPr>
      <w:b/>
      <w:sz w:val="28"/>
    </w:rPr>
  </w:style>
  <w:style w:type="paragraph" w:customStyle="1" w:styleId="13">
    <w:name w:val="Знак13"/>
    <w:basedOn w:val="a2"/>
    <w:uiPriority w:val="99"/>
    <w:rsid w:val="00DD7F9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ШапкаТаблицы"/>
    <w:basedOn w:val="a8"/>
    <w:uiPriority w:val="99"/>
    <w:rsid w:val="00DD7F90"/>
    <w:pPr>
      <w:tabs>
        <w:tab w:val="clear" w:pos="4677"/>
        <w:tab w:val="clear" w:pos="9355"/>
      </w:tabs>
      <w:jc w:val="center"/>
    </w:pPr>
    <w:rPr>
      <w:sz w:val="22"/>
      <w:szCs w:val="20"/>
    </w:rPr>
  </w:style>
  <w:style w:type="paragraph" w:customStyle="1" w:styleId="14">
    <w:name w:val="заголовок 1"/>
    <w:basedOn w:val="a2"/>
    <w:next w:val="af6"/>
    <w:uiPriority w:val="99"/>
    <w:rsid w:val="00DD7F90"/>
    <w:pPr>
      <w:keepNext/>
      <w:autoSpaceDE w:val="0"/>
      <w:autoSpaceDN w:val="0"/>
      <w:spacing w:before="240" w:after="60"/>
      <w:ind w:firstLine="709"/>
    </w:pPr>
    <w:rPr>
      <w:kern w:val="32"/>
      <w:sz w:val="28"/>
      <w:szCs w:val="28"/>
    </w:rPr>
  </w:style>
  <w:style w:type="paragraph" w:customStyle="1" w:styleId="30">
    <w:name w:val="Сп_3"/>
    <w:basedOn w:val="a2"/>
    <w:uiPriority w:val="99"/>
    <w:rsid w:val="00DD7F90"/>
    <w:pPr>
      <w:numPr>
        <w:numId w:val="21"/>
      </w:numPr>
    </w:pPr>
  </w:style>
  <w:style w:type="paragraph" w:customStyle="1" w:styleId="aff9">
    <w:name w:val="Ст"/>
    <w:basedOn w:val="a2"/>
    <w:uiPriority w:val="99"/>
    <w:rsid w:val="00DD7F90"/>
    <w:pPr>
      <w:spacing w:before="120"/>
    </w:pPr>
    <w:rPr>
      <w:rFonts w:ascii="Arial" w:hAnsi="Arial" w:cs="Arial"/>
      <w:b/>
      <w:bCs/>
    </w:rPr>
  </w:style>
  <w:style w:type="paragraph" w:customStyle="1" w:styleId="affa">
    <w:name w:val="Текст_прил"/>
    <w:basedOn w:val="a2"/>
    <w:uiPriority w:val="99"/>
    <w:rsid w:val="00DD7F90"/>
    <w:pPr>
      <w:jc w:val="both"/>
    </w:pPr>
  </w:style>
  <w:style w:type="paragraph" w:customStyle="1" w:styleId="affb">
    <w:name w:val="Тело"/>
    <w:basedOn w:val="a2"/>
    <w:uiPriority w:val="99"/>
    <w:rsid w:val="00DD7F90"/>
    <w:pPr>
      <w:autoSpaceDE w:val="0"/>
      <w:autoSpaceDN w:val="0"/>
      <w:spacing w:line="259" w:lineRule="auto"/>
      <w:ind w:firstLine="720"/>
      <w:jc w:val="both"/>
    </w:pPr>
    <w:rPr>
      <w:sz w:val="28"/>
      <w:szCs w:val="20"/>
    </w:rPr>
  </w:style>
  <w:style w:type="paragraph" w:styleId="affc">
    <w:name w:val="caption"/>
    <w:basedOn w:val="a2"/>
    <w:next w:val="a2"/>
    <w:uiPriority w:val="99"/>
    <w:qFormat/>
    <w:locked/>
    <w:rsid w:val="00DD7F90"/>
    <w:pPr>
      <w:shd w:val="clear" w:color="auto" w:fill="FFFFFF"/>
    </w:pPr>
    <w:rPr>
      <w:color w:val="000000"/>
      <w:spacing w:val="-3"/>
      <w:sz w:val="28"/>
    </w:rPr>
  </w:style>
  <w:style w:type="paragraph" w:styleId="affd">
    <w:name w:val="Plain Text"/>
    <w:basedOn w:val="a2"/>
    <w:link w:val="affe"/>
    <w:uiPriority w:val="99"/>
    <w:rsid w:val="00DD7F90"/>
    <w:rPr>
      <w:rFonts w:ascii="Courier New" w:hAnsi="Courier New"/>
      <w:sz w:val="20"/>
      <w:szCs w:val="20"/>
    </w:rPr>
  </w:style>
  <w:style w:type="character" w:customStyle="1" w:styleId="affe">
    <w:name w:val="Текст Знак"/>
    <w:link w:val="affd"/>
    <w:uiPriority w:val="99"/>
    <w:semiHidden/>
    <w:locked/>
    <w:rsid w:val="00DD7F90"/>
    <w:rPr>
      <w:rFonts w:ascii="Courier New" w:hAnsi="Courier New" w:cs="Times New Roman"/>
      <w:lang w:val="ru-RU" w:eastAsia="ru-RU" w:bidi="ar-SA"/>
    </w:rPr>
  </w:style>
  <w:style w:type="paragraph" w:customStyle="1" w:styleId="book-summary">
    <w:name w:val="book-summary"/>
    <w:basedOn w:val="a2"/>
    <w:uiPriority w:val="99"/>
    <w:rsid w:val="00DD7F90"/>
    <w:pPr>
      <w:spacing w:before="100" w:beforeAutospacing="1" w:after="100" w:afterAutospacing="1"/>
    </w:pPr>
  </w:style>
  <w:style w:type="paragraph" w:customStyle="1" w:styleId="9">
    <w:name w:val="заголовок 9"/>
    <w:basedOn w:val="a2"/>
    <w:next w:val="a2"/>
    <w:uiPriority w:val="99"/>
    <w:rsid w:val="00DD7F90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afff">
    <w:name w:val="Голова"/>
    <w:basedOn w:val="a2"/>
    <w:next w:val="a2"/>
    <w:uiPriority w:val="99"/>
    <w:rsid w:val="00DD7F90"/>
    <w:pPr>
      <w:autoSpaceDE w:val="0"/>
      <w:autoSpaceDN w:val="0"/>
      <w:spacing w:before="240" w:after="240"/>
      <w:jc w:val="center"/>
    </w:pPr>
    <w:rPr>
      <w:b/>
      <w:bCs/>
      <w:sz w:val="28"/>
      <w:szCs w:val="28"/>
    </w:rPr>
  </w:style>
  <w:style w:type="paragraph" w:customStyle="1" w:styleId="afff0">
    <w:name w:val="текст сноски"/>
    <w:basedOn w:val="a2"/>
    <w:uiPriority w:val="99"/>
    <w:rsid w:val="00DD7F90"/>
    <w:pPr>
      <w:autoSpaceDE w:val="0"/>
      <w:autoSpaceDN w:val="0"/>
    </w:pPr>
    <w:rPr>
      <w:sz w:val="20"/>
      <w:szCs w:val="20"/>
    </w:rPr>
  </w:style>
  <w:style w:type="paragraph" w:customStyle="1" w:styleId="FR3">
    <w:name w:val="FR3"/>
    <w:uiPriority w:val="99"/>
    <w:rsid w:val="00DD7F90"/>
    <w:pPr>
      <w:widowControl w:val="0"/>
      <w:autoSpaceDE w:val="0"/>
      <w:autoSpaceDN w:val="0"/>
      <w:adjustRightInd w:val="0"/>
      <w:spacing w:before="160" w:line="340" w:lineRule="auto"/>
      <w:ind w:left="120" w:hanging="120"/>
      <w:jc w:val="both"/>
    </w:pPr>
    <w:rPr>
      <w:rFonts w:ascii="Arial" w:hAnsi="Arial" w:cs="Arial"/>
    </w:rPr>
  </w:style>
  <w:style w:type="paragraph" w:customStyle="1" w:styleId="15">
    <w:name w:val="Т1"/>
    <w:basedOn w:val="a2"/>
    <w:uiPriority w:val="99"/>
    <w:rsid w:val="00DD7F90"/>
    <w:pPr>
      <w:autoSpaceDE w:val="0"/>
      <w:autoSpaceDN w:val="0"/>
      <w:ind w:firstLine="709"/>
      <w:jc w:val="both"/>
    </w:pPr>
  </w:style>
  <w:style w:type="paragraph" w:customStyle="1" w:styleId="leftmargin">
    <w:name w:val="left_margin"/>
    <w:basedOn w:val="a2"/>
    <w:uiPriority w:val="99"/>
    <w:rsid w:val="00DD7F90"/>
  </w:style>
  <w:style w:type="paragraph" w:customStyle="1" w:styleId="afff1">
    <w:name w:val="Формула"/>
    <w:next w:val="a2"/>
    <w:autoRedefine/>
    <w:uiPriority w:val="99"/>
    <w:rsid w:val="00DD7F90"/>
    <w:pPr>
      <w:spacing w:before="60" w:after="60" w:line="360" w:lineRule="auto"/>
      <w:jc w:val="center"/>
    </w:pPr>
    <w:rPr>
      <w:sz w:val="28"/>
    </w:rPr>
  </w:style>
  <w:style w:type="character" w:customStyle="1" w:styleId="24">
    <w:name w:val="Знак Знак2"/>
    <w:uiPriority w:val="99"/>
    <w:semiHidden/>
    <w:locked/>
    <w:rsid w:val="00DD7F90"/>
    <w:rPr>
      <w:sz w:val="24"/>
    </w:rPr>
  </w:style>
  <w:style w:type="paragraph" w:customStyle="1" w:styleId="16">
    <w:name w:val="Абзац списка1"/>
    <w:basedOn w:val="a2"/>
    <w:uiPriority w:val="99"/>
    <w:rsid w:val="00E86F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xt">
    <w:name w:val="txt"/>
    <w:basedOn w:val="a2"/>
    <w:rsid w:val="00284E83"/>
    <w:pPr>
      <w:spacing w:before="100" w:beforeAutospacing="1" w:after="100" w:afterAutospacing="1"/>
    </w:pPr>
  </w:style>
  <w:style w:type="numbering" w:customStyle="1" w:styleId="1">
    <w:name w:val="Список1"/>
    <w:rsid w:val="003A788A"/>
    <w:pPr>
      <w:numPr>
        <w:numId w:val="15"/>
      </w:numPr>
    </w:pPr>
  </w:style>
  <w:style w:type="paragraph" w:customStyle="1" w:styleId="afff2">
    <w:name w:val="Содержимое таблицы"/>
    <w:basedOn w:val="a2"/>
    <w:rsid w:val="0084158B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84158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E944E6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9674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6492" TargetMode="External"/><Relationship Id="rId20" Type="http://schemas.openxmlformats.org/officeDocument/2006/relationships/hyperlink" Target="https://urait.ru/bcode/49884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biblioclub.ru/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hyperlink" Target="https://urait.ru/bcode/49700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urait.ru/bcode/495922" TargetMode="External"/><Relationship Id="rId27" Type="http://schemas.openxmlformats.org/officeDocument/2006/relationships/hyperlink" Target="http://www.rsl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0587-19EA-4EF1-AE8A-909190320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4269</Words>
  <Characters>24336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59</cp:revision>
  <cp:lastPrinted>2017-01-20T08:48:00Z</cp:lastPrinted>
  <dcterms:created xsi:type="dcterms:W3CDTF">2018-05-02T06:53:00Z</dcterms:created>
  <dcterms:modified xsi:type="dcterms:W3CDTF">2023-05-12T09:01:00Z</dcterms:modified>
</cp:coreProperties>
</file>